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bookmarkStart w:id="0" w:name="_GoBack"/>
      <w:bookmarkEnd w:id="0"/>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AD77AD" w:rsidRDefault="00AD77AD" w:rsidP="0087668D">
      <w:pPr>
        <w:pStyle w:val="Heading1"/>
        <w:rPr>
          <w:b/>
          <w:bCs/>
          <w:color w:val="auto"/>
          <w:lang w:val="en-GB"/>
        </w:rPr>
      </w:pPr>
      <w:r w:rsidRPr="00AD77AD">
        <w:rPr>
          <w:b/>
          <w:bCs/>
          <w:color w:val="auto"/>
          <w:lang w:val="en-GB"/>
        </w:rPr>
        <w:t>Epidural analgesia for pain relief during labour</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AD77AD" w:rsidRPr="00AD77AD" w:rsidRDefault="0087668D" w:rsidP="00AD77AD">
      <w:pPr>
        <w:rPr>
          <w:rFonts w:asciiTheme="minorHAnsi" w:hAnsiTheme="minorHAnsi"/>
        </w:rPr>
      </w:pPr>
      <w:r w:rsidRPr="009612FF">
        <w:rPr>
          <w:rFonts w:asciiTheme="minorHAnsi" w:hAnsiTheme="minorHAnsi"/>
        </w:rPr>
        <w:t xml:space="preserve">The purpose of this leaflet is to </w:t>
      </w:r>
      <w:r w:rsidR="00AD77AD" w:rsidRPr="00AD77AD">
        <w:rPr>
          <w:rFonts w:asciiTheme="minorHAnsi" w:hAnsiTheme="minorHAnsi"/>
        </w:rPr>
        <w:t>introduce and encourage the use of epidural analgesia as a method of pain relief during labour.</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r w:rsidRPr="00AD77AD">
        <w:rPr>
          <w:rFonts w:asciiTheme="minorHAnsi" w:hAnsiTheme="minorHAnsi"/>
        </w:rPr>
        <w:t xml:space="preserve">There are several ways to alleviate labour pain. People feel pain differently and the desire to alleviate it is not something to be ashamed </w:t>
      </w:r>
      <w:proofErr w:type="gramStart"/>
      <w:r w:rsidRPr="00AD77AD">
        <w:rPr>
          <w:rFonts w:asciiTheme="minorHAnsi" w:hAnsiTheme="minorHAnsi"/>
        </w:rPr>
        <w:t>of</w:t>
      </w:r>
      <w:proofErr w:type="gramEnd"/>
      <w:r w:rsidRPr="00AD77AD">
        <w:rPr>
          <w:rFonts w:asciiTheme="minorHAnsi" w:hAnsiTheme="minorHAnsi"/>
        </w:rPr>
        <w:t>. In cases of particularly severe pain, epidural analgesia is often used. It is the most widely used and effective method of labour pain relief today. Relieving pain allows a woman to rest and makes the childbirth experience more enjoyable. In the maternity ward of East Tallinn Central Hospital, up to 30% of all women in labour use epidural analgesia.</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What is epidural analgesia?</w:t>
      </w:r>
    </w:p>
    <w:p w:rsidR="00AD77AD" w:rsidRPr="00AD77AD" w:rsidRDefault="00AD77AD" w:rsidP="00AD77AD">
      <w:pPr>
        <w:jc w:val="both"/>
        <w:rPr>
          <w:rFonts w:asciiTheme="minorHAnsi" w:hAnsiTheme="minorHAnsi"/>
          <w:b/>
          <w:bCs/>
          <w:i/>
          <w:iCs/>
        </w:rPr>
      </w:pPr>
    </w:p>
    <w:p w:rsidR="00AD77AD" w:rsidRPr="00AD77AD" w:rsidRDefault="00AD77AD" w:rsidP="00AD77AD">
      <w:pPr>
        <w:jc w:val="both"/>
        <w:rPr>
          <w:rFonts w:asciiTheme="minorHAnsi" w:hAnsiTheme="minorHAnsi"/>
        </w:rPr>
      </w:pPr>
      <w:r w:rsidRPr="00AD77AD">
        <w:rPr>
          <w:rFonts w:asciiTheme="minorHAnsi" w:hAnsiTheme="minorHAnsi"/>
        </w:rPr>
        <w:t xml:space="preserve">The epidural space is an area in the lumbar spine traversed by nerves that carry pain signals from the uterus and birth canal. A special catheter is inserted into the epidural space through a guide needle (the needle is removed) to inject a medication (a local anaesthetic and a very low dose of opioid) that anaesthetises the nerves. </w:t>
      </w:r>
      <w:proofErr w:type="gramStart"/>
      <w:r w:rsidRPr="00AD77AD">
        <w:rPr>
          <w:rFonts w:asciiTheme="minorHAnsi" w:hAnsiTheme="minorHAnsi"/>
        </w:rPr>
        <w:t>The epidural catheter is inserted by an anaesthesiologist or an anaesthesia resident</w:t>
      </w:r>
      <w:proofErr w:type="gramEnd"/>
      <w:r w:rsidRPr="00AD77AD">
        <w:rPr>
          <w:rFonts w:asciiTheme="minorHAnsi" w:hAnsiTheme="minorHAnsi"/>
        </w:rPr>
        <w:t>.</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r w:rsidRPr="00AD77AD">
        <w:rPr>
          <w:rFonts w:asciiTheme="minorHAnsi" w:hAnsiTheme="minorHAnsi"/>
        </w:rPr>
        <w:t>Before inserting the epidural catheter, it is necessary to insert a venous cannula and start a drip so that you can get immediate help if any side effects should occur.</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r w:rsidRPr="00AD77AD">
        <w:rPr>
          <w:rFonts w:asciiTheme="minorHAnsi" w:hAnsiTheme="minorHAnsi"/>
        </w:rPr>
        <w:t xml:space="preserve">The medication injected into the epidural space will start to work within 15 to 30 minutes. Throughout the labour, additional doses of the medication </w:t>
      </w:r>
      <w:proofErr w:type="gramStart"/>
      <w:r w:rsidRPr="00AD77AD">
        <w:rPr>
          <w:rFonts w:asciiTheme="minorHAnsi" w:hAnsiTheme="minorHAnsi"/>
        </w:rPr>
        <w:t>can be administered</w:t>
      </w:r>
      <w:proofErr w:type="gramEnd"/>
      <w:r w:rsidRPr="00AD77AD">
        <w:rPr>
          <w:rFonts w:asciiTheme="minorHAnsi" w:hAnsiTheme="minorHAnsi"/>
        </w:rPr>
        <w:t xml:space="preserve">. </w:t>
      </w:r>
      <w:proofErr w:type="gramStart"/>
      <w:r w:rsidRPr="00AD77AD">
        <w:rPr>
          <w:rFonts w:asciiTheme="minorHAnsi" w:hAnsiTheme="minorHAnsi"/>
        </w:rPr>
        <w:t>This is done with the help of a special button, by either the midwife or the patient under the supervision of the midwife</w:t>
      </w:r>
      <w:proofErr w:type="gramEnd"/>
      <w:r w:rsidRPr="00AD77AD">
        <w:rPr>
          <w:rFonts w:asciiTheme="minorHAnsi" w:hAnsiTheme="minorHAnsi"/>
        </w:rPr>
        <w:t>.</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Does it hurt to have an epidural catheter inserted?</w:t>
      </w:r>
    </w:p>
    <w:p w:rsidR="00AD77AD" w:rsidRPr="00AD77AD" w:rsidRDefault="00AD77AD" w:rsidP="00AD77AD">
      <w:pPr>
        <w:jc w:val="both"/>
        <w:rPr>
          <w:rFonts w:asciiTheme="minorHAnsi" w:hAnsiTheme="minorHAnsi"/>
          <w:b/>
          <w:bCs/>
          <w:i/>
          <w:iCs/>
        </w:rPr>
      </w:pPr>
    </w:p>
    <w:p w:rsidR="00AD77AD" w:rsidRPr="00AD77AD" w:rsidRDefault="00AD77AD" w:rsidP="00AD77AD">
      <w:pPr>
        <w:jc w:val="both"/>
        <w:rPr>
          <w:rFonts w:asciiTheme="minorHAnsi" w:hAnsiTheme="minorHAnsi"/>
        </w:rPr>
      </w:pPr>
      <w:r w:rsidRPr="00AD77AD">
        <w:rPr>
          <w:rFonts w:asciiTheme="minorHAnsi" w:hAnsiTheme="minorHAnsi"/>
        </w:rPr>
        <w:t xml:space="preserve">While inserting the epidural catheter, you </w:t>
      </w:r>
      <w:proofErr w:type="gramStart"/>
      <w:r w:rsidRPr="00AD77AD">
        <w:rPr>
          <w:rFonts w:asciiTheme="minorHAnsi" w:hAnsiTheme="minorHAnsi"/>
        </w:rPr>
        <w:t>will be asked</w:t>
      </w:r>
      <w:proofErr w:type="gramEnd"/>
      <w:r w:rsidRPr="00AD77AD">
        <w:rPr>
          <w:rFonts w:asciiTheme="minorHAnsi" w:hAnsiTheme="minorHAnsi"/>
        </w:rPr>
        <w:t xml:space="preserve"> to either lie on one side or sit with your knees against your abdomen and your chin touching your chest. This position is uncomfortable but necessary for the procedure to succeed.</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r w:rsidRPr="00AD77AD">
        <w:rPr>
          <w:rFonts w:asciiTheme="minorHAnsi" w:hAnsiTheme="minorHAnsi"/>
        </w:rPr>
        <w:t xml:space="preserve">At the beginning of the procedure, a local anaesthetic </w:t>
      </w:r>
      <w:proofErr w:type="gramStart"/>
      <w:r w:rsidRPr="00AD77AD">
        <w:rPr>
          <w:rFonts w:asciiTheme="minorHAnsi" w:hAnsiTheme="minorHAnsi"/>
        </w:rPr>
        <w:t>is injected</w:t>
      </w:r>
      <w:proofErr w:type="gramEnd"/>
      <w:r w:rsidRPr="00AD77AD">
        <w:rPr>
          <w:rFonts w:asciiTheme="minorHAnsi" w:hAnsiTheme="minorHAnsi"/>
        </w:rPr>
        <w:t xml:space="preserve"> into the insertion site, which initially causes tingling but makes the rest of the procedure less painful. Some women feel pressure in the back during the procedure. In most cases, the pain associated with inserting an epidural catheter is less severe than labour pain.</w:t>
      </w:r>
      <w:r w:rsidRPr="00AD77AD">
        <w:rPr>
          <w:rFonts w:asciiTheme="minorHAnsi" w:hAnsiTheme="minorHAnsi"/>
        </w:rPr>
        <w:br w:type="page"/>
      </w: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lastRenderedPageBreak/>
        <w:t>When is the right time to start epidural analgesia?</w:t>
      </w:r>
    </w:p>
    <w:p w:rsidR="00AD77AD" w:rsidRPr="00AD77AD" w:rsidRDefault="00AD77AD" w:rsidP="00AD77AD">
      <w:pPr>
        <w:jc w:val="both"/>
        <w:rPr>
          <w:rFonts w:asciiTheme="minorHAnsi" w:hAnsiTheme="minorHAnsi"/>
          <w:b/>
          <w:bCs/>
          <w:i/>
          <w:iCs/>
        </w:rPr>
      </w:pPr>
    </w:p>
    <w:p w:rsidR="00AD77AD" w:rsidRPr="00AD77AD" w:rsidRDefault="00AD77AD" w:rsidP="00AD77AD">
      <w:pPr>
        <w:jc w:val="both"/>
        <w:rPr>
          <w:rFonts w:asciiTheme="minorHAnsi" w:hAnsiTheme="minorHAnsi"/>
        </w:rPr>
      </w:pPr>
      <w:r w:rsidRPr="00AD77AD">
        <w:rPr>
          <w:rFonts w:asciiTheme="minorHAnsi" w:hAnsiTheme="minorHAnsi"/>
        </w:rPr>
        <w:t xml:space="preserve">Epidural analgesia </w:t>
      </w:r>
      <w:proofErr w:type="gramStart"/>
      <w:r w:rsidRPr="00AD77AD">
        <w:rPr>
          <w:rFonts w:asciiTheme="minorHAnsi" w:hAnsiTheme="minorHAnsi"/>
        </w:rPr>
        <w:t>is started</w:t>
      </w:r>
      <w:proofErr w:type="gramEnd"/>
      <w:r w:rsidRPr="00AD77AD">
        <w:rPr>
          <w:rFonts w:asciiTheme="minorHAnsi" w:hAnsiTheme="minorHAnsi"/>
        </w:rPr>
        <w:t xml:space="preserve"> after the onset of regular uterine contractions.</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Is it necessary to stay in bed until delivery after starting epidural analgesia?</w:t>
      </w:r>
    </w:p>
    <w:p w:rsidR="00AD77AD" w:rsidRPr="00AD77AD" w:rsidRDefault="00AD77AD" w:rsidP="00AD77AD">
      <w:pPr>
        <w:jc w:val="both"/>
        <w:rPr>
          <w:rFonts w:asciiTheme="minorHAnsi" w:hAnsiTheme="minorHAnsi"/>
          <w:b/>
          <w:bCs/>
          <w:i/>
          <w:iCs/>
        </w:rPr>
      </w:pPr>
    </w:p>
    <w:p w:rsidR="00AD77AD" w:rsidRPr="00AD77AD" w:rsidRDefault="00AD77AD" w:rsidP="00AD77AD">
      <w:pPr>
        <w:jc w:val="both"/>
        <w:rPr>
          <w:rFonts w:asciiTheme="minorHAnsi" w:hAnsiTheme="minorHAnsi"/>
        </w:rPr>
      </w:pPr>
      <w:r w:rsidRPr="00AD77AD">
        <w:rPr>
          <w:rFonts w:asciiTheme="minorHAnsi" w:hAnsiTheme="minorHAnsi"/>
        </w:rPr>
        <w:t>No. You may sit, stand and walk. As epidural analgesia can sometimes cause numbness in the legs, someone must be around to provide support when needed.</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What are the advantages of epidural analgesia?</w:t>
      </w:r>
    </w:p>
    <w:p w:rsidR="00AD77AD" w:rsidRPr="00AD77AD" w:rsidRDefault="00AD77AD" w:rsidP="00AD77AD">
      <w:pPr>
        <w:jc w:val="both"/>
        <w:rPr>
          <w:rFonts w:asciiTheme="minorHAnsi" w:hAnsiTheme="minorHAnsi"/>
          <w:b/>
          <w:bCs/>
          <w:i/>
          <w:iCs/>
        </w:rPr>
      </w:pPr>
    </w:p>
    <w:p w:rsidR="00AD77AD" w:rsidRPr="00AD77AD" w:rsidRDefault="00AD77AD" w:rsidP="00AD77AD">
      <w:pPr>
        <w:numPr>
          <w:ilvl w:val="0"/>
          <w:numId w:val="25"/>
        </w:numPr>
        <w:jc w:val="both"/>
        <w:rPr>
          <w:rFonts w:asciiTheme="minorHAnsi" w:hAnsiTheme="minorHAnsi"/>
          <w:lang w:val="et-EE"/>
        </w:rPr>
      </w:pPr>
      <w:r w:rsidRPr="00AD77AD">
        <w:rPr>
          <w:rFonts w:asciiTheme="minorHAnsi" w:hAnsiTheme="minorHAnsi"/>
        </w:rPr>
        <w:t>It is the most effective form of pain relief.</w:t>
      </w:r>
    </w:p>
    <w:p w:rsidR="00AD77AD" w:rsidRPr="00AD77AD" w:rsidRDefault="00AD77AD" w:rsidP="00AD77AD">
      <w:pPr>
        <w:numPr>
          <w:ilvl w:val="0"/>
          <w:numId w:val="25"/>
        </w:numPr>
        <w:jc w:val="both"/>
        <w:rPr>
          <w:rFonts w:asciiTheme="minorHAnsi" w:hAnsiTheme="minorHAnsi"/>
          <w:lang w:val="et-EE"/>
        </w:rPr>
      </w:pPr>
      <w:proofErr w:type="gramStart"/>
      <w:r w:rsidRPr="00AD77AD">
        <w:rPr>
          <w:rFonts w:asciiTheme="minorHAnsi" w:hAnsiTheme="minorHAnsi"/>
        </w:rPr>
        <w:t>All in all</w:t>
      </w:r>
      <w:proofErr w:type="gramEnd"/>
      <w:r w:rsidRPr="00AD77AD">
        <w:rPr>
          <w:rFonts w:asciiTheme="minorHAnsi" w:hAnsiTheme="minorHAnsi"/>
        </w:rPr>
        <w:t>, fewer medications are needed compared with other forms of analgesia (such as intravenous or intramuscular administration of analgesics).</w:t>
      </w:r>
    </w:p>
    <w:p w:rsidR="00AD77AD" w:rsidRPr="00AD77AD" w:rsidRDefault="00AD77AD" w:rsidP="00AD77AD">
      <w:pPr>
        <w:numPr>
          <w:ilvl w:val="0"/>
          <w:numId w:val="25"/>
        </w:numPr>
        <w:jc w:val="both"/>
        <w:rPr>
          <w:rFonts w:asciiTheme="minorHAnsi" w:hAnsiTheme="minorHAnsi"/>
          <w:lang w:val="et-EE"/>
        </w:rPr>
      </w:pPr>
      <w:r w:rsidRPr="00AD77AD">
        <w:rPr>
          <w:rFonts w:asciiTheme="minorHAnsi" w:hAnsiTheme="minorHAnsi"/>
        </w:rPr>
        <w:t>The effects on the baby are very mild.</w:t>
      </w:r>
    </w:p>
    <w:p w:rsidR="00AD77AD" w:rsidRPr="00AD77AD" w:rsidRDefault="00AD77AD" w:rsidP="00AD77AD">
      <w:pPr>
        <w:numPr>
          <w:ilvl w:val="0"/>
          <w:numId w:val="25"/>
        </w:numPr>
        <w:jc w:val="both"/>
        <w:rPr>
          <w:rFonts w:asciiTheme="minorHAnsi" w:hAnsiTheme="minorHAnsi"/>
          <w:lang w:val="et-EE"/>
        </w:rPr>
      </w:pPr>
      <w:r w:rsidRPr="00AD77AD">
        <w:rPr>
          <w:rFonts w:asciiTheme="minorHAnsi" w:hAnsiTheme="minorHAnsi"/>
        </w:rPr>
        <w:t>It does not cause drowsiness.</w:t>
      </w:r>
    </w:p>
    <w:p w:rsidR="00AD77AD" w:rsidRPr="00AD77AD" w:rsidRDefault="00AD77AD" w:rsidP="00AD77AD">
      <w:pPr>
        <w:numPr>
          <w:ilvl w:val="0"/>
          <w:numId w:val="25"/>
        </w:numPr>
        <w:jc w:val="both"/>
        <w:rPr>
          <w:rFonts w:asciiTheme="minorHAnsi" w:hAnsiTheme="minorHAnsi"/>
          <w:lang w:val="et-EE"/>
        </w:rPr>
      </w:pPr>
      <w:r w:rsidRPr="00AD77AD">
        <w:rPr>
          <w:rFonts w:asciiTheme="minorHAnsi" w:hAnsiTheme="minorHAnsi"/>
        </w:rPr>
        <w:t>If, for example, an emergency caesarean section is required, injecting a higher dose of the medication into the epidural catheter will provide adequate anaesthesia for the surgery.</w:t>
      </w:r>
    </w:p>
    <w:p w:rsidR="00AD77AD" w:rsidRPr="00AD77AD" w:rsidRDefault="00AD77AD" w:rsidP="00AD77AD">
      <w:pPr>
        <w:jc w:val="both"/>
        <w:rPr>
          <w:rFonts w:asciiTheme="minorHAnsi" w:hAnsiTheme="minorHAnsi"/>
          <w:b/>
          <w:bCs/>
          <w:i/>
          <w:iCs/>
          <w:lang w:val="et-EE"/>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What are the disadvantages of epidural analgesia?</w:t>
      </w:r>
    </w:p>
    <w:p w:rsidR="00AD77AD" w:rsidRPr="00AD77AD" w:rsidRDefault="00AD77AD" w:rsidP="00AD77AD">
      <w:pPr>
        <w:jc w:val="both"/>
        <w:rPr>
          <w:rFonts w:asciiTheme="minorHAnsi" w:hAnsiTheme="minorHAnsi"/>
          <w:b/>
          <w:bCs/>
          <w:i/>
          <w:iCs/>
        </w:rPr>
      </w:pPr>
    </w:p>
    <w:p w:rsidR="00AD77AD" w:rsidRDefault="00AD77AD" w:rsidP="00AD77AD">
      <w:pPr>
        <w:numPr>
          <w:ilvl w:val="0"/>
          <w:numId w:val="24"/>
        </w:numPr>
        <w:tabs>
          <w:tab w:val="clear" w:pos="1573"/>
        </w:tabs>
        <w:ind w:left="1423" w:hanging="357"/>
        <w:jc w:val="both"/>
        <w:rPr>
          <w:rFonts w:asciiTheme="minorHAnsi" w:hAnsiTheme="minorHAnsi"/>
          <w:lang w:val="et-EE"/>
        </w:rPr>
      </w:pPr>
      <w:proofErr w:type="spellStart"/>
      <w:r w:rsidRPr="00AD77AD">
        <w:rPr>
          <w:rFonts w:asciiTheme="minorHAnsi" w:hAnsiTheme="minorHAnsi"/>
          <w:lang w:val="et-EE"/>
        </w:rPr>
        <w:t>It</w:t>
      </w:r>
      <w:proofErr w:type="spellEnd"/>
      <w:r w:rsidRPr="00AD77AD">
        <w:rPr>
          <w:rFonts w:asciiTheme="minorHAnsi" w:hAnsiTheme="minorHAnsi"/>
          <w:lang w:val="et-EE"/>
        </w:rPr>
        <w:t xml:space="preserve"> </w:t>
      </w:r>
      <w:proofErr w:type="spellStart"/>
      <w:r w:rsidRPr="00AD77AD">
        <w:rPr>
          <w:rFonts w:asciiTheme="minorHAnsi" w:hAnsiTheme="minorHAnsi"/>
          <w:lang w:val="et-EE"/>
        </w:rPr>
        <w:t>may</w:t>
      </w:r>
      <w:proofErr w:type="spellEnd"/>
      <w:r w:rsidRPr="00AD77AD">
        <w:rPr>
          <w:rFonts w:asciiTheme="minorHAnsi" w:hAnsiTheme="minorHAnsi"/>
          <w:lang w:val="et-EE"/>
        </w:rPr>
        <w:t xml:space="preserve"> </w:t>
      </w:r>
      <w:proofErr w:type="spellStart"/>
      <w:r w:rsidRPr="00AD77AD">
        <w:rPr>
          <w:rFonts w:asciiTheme="minorHAnsi" w:hAnsiTheme="minorHAnsi"/>
          <w:lang w:val="et-EE"/>
        </w:rPr>
        <w:t>slow</w:t>
      </w:r>
      <w:proofErr w:type="spellEnd"/>
      <w:r w:rsidRPr="00AD77AD">
        <w:rPr>
          <w:rFonts w:asciiTheme="minorHAnsi" w:hAnsiTheme="minorHAnsi"/>
          <w:lang w:val="et-EE"/>
        </w:rPr>
        <w:t xml:space="preserve"> </w:t>
      </w:r>
      <w:proofErr w:type="spellStart"/>
      <w:r w:rsidRPr="00AD77AD">
        <w:rPr>
          <w:rFonts w:asciiTheme="minorHAnsi" w:hAnsiTheme="minorHAnsi"/>
          <w:lang w:val="et-EE"/>
        </w:rPr>
        <w:t>down</w:t>
      </w:r>
      <w:proofErr w:type="spellEnd"/>
      <w:r w:rsidRPr="00AD77AD">
        <w:rPr>
          <w:rFonts w:asciiTheme="minorHAnsi" w:hAnsiTheme="minorHAnsi"/>
          <w:lang w:val="et-EE"/>
        </w:rPr>
        <w:t xml:space="preserve"> </w:t>
      </w:r>
      <w:proofErr w:type="spellStart"/>
      <w:r w:rsidRPr="00AD77AD">
        <w:rPr>
          <w:rFonts w:asciiTheme="minorHAnsi" w:hAnsiTheme="minorHAnsi"/>
          <w:lang w:val="et-EE"/>
        </w:rPr>
        <w:t>labour</w:t>
      </w:r>
      <w:proofErr w:type="spellEnd"/>
      <w:r w:rsidRPr="00AD77AD">
        <w:rPr>
          <w:rFonts w:asciiTheme="minorHAnsi" w:hAnsiTheme="minorHAnsi"/>
        </w:rPr>
        <w:t>.</w:t>
      </w:r>
    </w:p>
    <w:p w:rsidR="00AD77AD" w:rsidRDefault="00AD77AD" w:rsidP="00AD77AD">
      <w:pPr>
        <w:numPr>
          <w:ilvl w:val="0"/>
          <w:numId w:val="24"/>
        </w:numPr>
        <w:tabs>
          <w:tab w:val="clear" w:pos="1573"/>
        </w:tabs>
        <w:ind w:left="1423" w:hanging="357"/>
        <w:jc w:val="both"/>
        <w:rPr>
          <w:rFonts w:asciiTheme="minorHAnsi" w:hAnsiTheme="minorHAnsi"/>
          <w:lang w:val="et-EE"/>
        </w:rPr>
      </w:pPr>
      <w:r w:rsidRPr="00AD77AD">
        <w:rPr>
          <w:rFonts w:asciiTheme="minorHAnsi" w:hAnsiTheme="minorHAnsi"/>
        </w:rPr>
        <w:t>Vacuum extraction may be required at the end of labour.</w:t>
      </w:r>
    </w:p>
    <w:p w:rsidR="00AD77AD" w:rsidRDefault="00AD77AD" w:rsidP="00AD77AD">
      <w:pPr>
        <w:numPr>
          <w:ilvl w:val="0"/>
          <w:numId w:val="24"/>
        </w:numPr>
        <w:tabs>
          <w:tab w:val="clear" w:pos="1573"/>
        </w:tabs>
        <w:ind w:left="1423" w:hanging="357"/>
        <w:jc w:val="both"/>
        <w:rPr>
          <w:rFonts w:asciiTheme="minorHAnsi" w:hAnsiTheme="minorHAnsi"/>
          <w:lang w:val="et-EE"/>
        </w:rPr>
      </w:pPr>
      <w:r w:rsidRPr="00AD77AD">
        <w:rPr>
          <w:rFonts w:asciiTheme="minorHAnsi" w:hAnsiTheme="minorHAnsi"/>
        </w:rPr>
        <w:t xml:space="preserve">Sometimes the use of this method can cause numbness of the legs, making it difficult to move around during labour. In this case, the next dose </w:t>
      </w:r>
      <w:proofErr w:type="gramStart"/>
      <w:r w:rsidRPr="00AD77AD">
        <w:rPr>
          <w:rFonts w:asciiTheme="minorHAnsi" w:hAnsiTheme="minorHAnsi"/>
        </w:rPr>
        <w:t>is administered</w:t>
      </w:r>
      <w:proofErr w:type="gramEnd"/>
      <w:r w:rsidRPr="00AD77AD">
        <w:rPr>
          <w:rFonts w:asciiTheme="minorHAnsi" w:hAnsiTheme="minorHAnsi"/>
        </w:rPr>
        <w:t xml:space="preserve"> after leg weakness has passed.</w:t>
      </w:r>
    </w:p>
    <w:p w:rsidR="00AD77AD" w:rsidRPr="00AD77AD" w:rsidRDefault="00AD77AD" w:rsidP="00AD77AD">
      <w:pPr>
        <w:numPr>
          <w:ilvl w:val="0"/>
          <w:numId w:val="24"/>
        </w:numPr>
        <w:tabs>
          <w:tab w:val="clear" w:pos="1573"/>
        </w:tabs>
        <w:ind w:left="1423" w:hanging="357"/>
        <w:jc w:val="both"/>
        <w:rPr>
          <w:rFonts w:asciiTheme="minorHAnsi" w:hAnsiTheme="minorHAnsi"/>
          <w:lang w:val="et-EE"/>
        </w:rPr>
      </w:pPr>
      <w:r w:rsidRPr="00AD77AD">
        <w:rPr>
          <w:rFonts w:asciiTheme="minorHAnsi" w:hAnsiTheme="minorHAnsi"/>
        </w:rPr>
        <w:t xml:space="preserve">Sometimes an adequate analgesic effect </w:t>
      </w:r>
      <w:proofErr w:type="gramStart"/>
      <w:r w:rsidRPr="00AD77AD">
        <w:rPr>
          <w:rFonts w:asciiTheme="minorHAnsi" w:hAnsiTheme="minorHAnsi"/>
        </w:rPr>
        <w:t>is not achieved</w:t>
      </w:r>
      <w:proofErr w:type="gramEnd"/>
      <w:r w:rsidRPr="00AD77AD">
        <w:rPr>
          <w:rFonts w:asciiTheme="minorHAnsi" w:hAnsiTheme="minorHAnsi"/>
        </w:rPr>
        <w:t>, in which case the position of the existing epidural catheter can be adjusted or a new one inserted.</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Is epidural analgesia suitable for everyone?</w:t>
      </w:r>
    </w:p>
    <w:p w:rsidR="00AD77AD" w:rsidRPr="00AD77AD" w:rsidRDefault="00AD77AD" w:rsidP="00AD77AD">
      <w:pPr>
        <w:jc w:val="both"/>
        <w:rPr>
          <w:rFonts w:asciiTheme="minorHAnsi" w:hAnsiTheme="minorHAnsi"/>
          <w:b/>
          <w:bCs/>
          <w:i/>
          <w:iCs/>
        </w:rPr>
      </w:pPr>
    </w:p>
    <w:p w:rsidR="00AD77AD" w:rsidRPr="00AD77AD" w:rsidRDefault="00AD77AD" w:rsidP="00AD77AD">
      <w:pPr>
        <w:jc w:val="both"/>
        <w:rPr>
          <w:rFonts w:asciiTheme="minorHAnsi" w:hAnsiTheme="minorHAnsi"/>
        </w:rPr>
      </w:pPr>
      <w:r w:rsidRPr="00AD77AD">
        <w:rPr>
          <w:rFonts w:asciiTheme="minorHAnsi" w:hAnsiTheme="minorHAnsi"/>
        </w:rPr>
        <w:t xml:space="preserve">The placement of an epidural catheter </w:t>
      </w:r>
      <w:proofErr w:type="gramStart"/>
      <w:r w:rsidRPr="00AD77AD">
        <w:rPr>
          <w:rFonts w:asciiTheme="minorHAnsi" w:hAnsiTheme="minorHAnsi"/>
        </w:rPr>
        <w:t>is not recommended</w:t>
      </w:r>
      <w:proofErr w:type="gramEnd"/>
      <w:r w:rsidRPr="00AD77AD">
        <w:rPr>
          <w:rFonts w:asciiTheme="minorHAnsi" w:hAnsiTheme="minorHAnsi"/>
        </w:rPr>
        <w:t xml:space="preserve"> for women who have coagulation disorders or who are taking medications that affect blood clotting. Be sure to inform both the midwife and the anaesthesiologist; each case is dealt with on an individual basis.</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r w:rsidRPr="00AD77AD">
        <w:rPr>
          <w:rFonts w:asciiTheme="minorHAnsi" w:hAnsiTheme="minorHAnsi"/>
        </w:rPr>
        <w:t xml:space="preserve">An epidural catheter </w:t>
      </w:r>
      <w:proofErr w:type="gramStart"/>
      <w:r w:rsidRPr="00AD77AD">
        <w:rPr>
          <w:rFonts w:asciiTheme="minorHAnsi" w:hAnsiTheme="minorHAnsi"/>
        </w:rPr>
        <w:t>cannot be placed</w:t>
      </w:r>
      <w:proofErr w:type="gramEnd"/>
      <w:r w:rsidRPr="00AD77AD">
        <w:rPr>
          <w:rFonts w:asciiTheme="minorHAnsi" w:hAnsiTheme="minorHAnsi"/>
        </w:rPr>
        <w:t xml:space="preserve"> if there is a rash or an infection in the area where the catheter needs to be inserted.</w:t>
      </w:r>
    </w:p>
    <w:p w:rsidR="00AD77AD" w:rsidRPr="00AD77AD" w:rsidRDefault="00AD77AD" w:rsidP="00AD77AD">
      <w:pPr>
        <w:jc w:val="both"/>
        <w:rPr>
          <w:rFonts w:asciiTheme="minorHAnsi" w:hAnsiTheme="minorHAnsi"/>
        </w:rPr>
      </w:pPr>
      <w:r w:rsidRPr="00AD77AD">
        <w:rPr>
          <w:rFonts w:asciiTheme="minorHAnsi" w:hAnsiTheme="minorHAnsi"/>
        </w:rPr>
        <w:t xml:space="preserve">If there is any reason to believe that it will not take much longer for the baby to be born, you </w:t>
      </w:r>
      <w:proofErr w:type="gramStart"/>
      <w:r w:rsidRPr="00AD77AD">
        <w:rPr>
          <w:rFonts w:asciiTheme="minorHAnsi" w:hAnsiTheme="minorHAnsi"/>
        </w:rPr>
        <w:t>may be advised</w:t>
      </w:r>
      <w:proofErr w:type="gramEnd"/>
      <w:r w:rsidRPr="00AD77AD">
        <w:rPr>
          <w:rFonts w:asciiTheme="minorHAnsi" w:hAnsiTheme="minorHAnsi"/>
        </w:rPr>
        <w:t xml:space="preserve"> to have low-dose spinal anaesthesia instead of epidural analgesia. It provides a faster analgesic effect but has a shorter duration (usually around one hour).</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What happens if an emergency caesarean section is required?</w:t>
      </w:r>
    </w:p>
    <w:p w:rsidR="00AD77AD" w:rsidRPr="00AD77AD" w:rsidRDefault="00AD77AD" w:rsidP="00AD77AD">
      <w:pPr>
        <w:jc w:val="both"/>
        <w:rPr>
          <w:rFonts w:asciiTheme="minorHAnsi" w:hAnsiTheme="minorHAnsi"/>
          <w:b/>
          <w:bCs/>
          <w:i/>
          <w:iCs/>
        </w:rPr>
      </w:pPr>
    </w:p>
    <w:p w:rsidR="00AD77AD" w:rsidRPr="00AD77AD" w:rsidRDefault="00AD77AD" w:rsidP="00AD77AD">
      <w:pPr>
        <w:jc w:val="both"/>
        <w:rPr>
          <w:rFonts w:asciiTheme="minorHAnsi" w:hAnsiTheme="minorHAnsi"/>
        </w:rPr>
      </w:pPr>
      <w:r w:rsidRPr="00AD77AD">
        <w:rPr>
          <w:rFonts w:asciiTheme="minorHAnsi" w:hAnsiTheme="minorHAnsi"/>
        </w:rPr>
        <w:t xml:space="preserve">If you have an epidural catheter in place and a good analgesic effect </w:t>
      </w:r>
      <w:proofErr w:type="gramStart"/>
      <w:r w:rsidRPr="00AD77AD">
        <w:rPr>
          <w:rFonts w:asciiTheme="minorHAnsi" w:hAnsiTheme="minorHAnsi"/>
        </w:rPr>
        <w:t>has been achieved</w:t>
      </w:r>
      <w:proofErr w:type="gramEnd"/>
      <w:r w:rsidRPr="00AD77AD">
        <w:rPr>
          <w:rFonts w:asciiTheme="minorHAnsi" w:hAnsiTheme="minorHAnsi"/>
        </w:rPr>
        <w:t>, a higher dose of local anaesthetic will be injected for a caesarean section, which will provide adequate anaesthesia so that the surgery does not hurt (you may feel tightness or pressure in your abdomen).</w:t>
      </w:r>
    </w:p>
    <w:p w:rsidR="00AD77AD" w:rsidRPr="00AD77AD" w:rsidRDefault="00AD77AD" w:rsidP="00AD77AD">
      <w:pPr>
        <w:jc w:val="both"/>
        <w:rPr>
          <w:rFonts w:asciiTheme="minorHAnsi" w:hAnsiTheme="minorHAnsi"/>
        </w:rPr>
      </w:pPr>
      <w:r w:rsidRPr="00AD77AD">
        <w:rPr>
          <w:rFonts w:asciiTheme="minorHAnsi" w:hAnsiTheme="minorHAnsi"/>
        </w:rPr>
        <w:lastRenderedPageBreak/>
        <w:t>You are awake during the surgery and can still participate in your baby’s birth.</w:t>
      </w:r>
    </w:p>
    <w:p w:rsidR="00AD77AD" w:rsidRPr="00AD77AD" w:rsidRDefault="00AD77AD" w:rsidP="00AD77AD">
      <w:pPr>
        <w:jc w:val="both"/>
        <w:rPr>
          <w:rFonts w:asciiTheme="minorHAnsi" w:hAnsiTheme="minorHAnsi"/>
        </w:rPr>
      </w:pPr>
    </w:p>
    <w:p w:rsidR="00AD77AD" w:rsidRPr="00AD77AD" w:rsidRDefault="00AD77AD" w:rsidP="00AD77AD">
      <w:pPr>
        <w:jc w:val="both"/>
        <w:rPr>
          <w:rFonts w:asciiTheme="minorHAnsi" w:hAnsiTheme="minorHAnsi"/>
        </w:rPr>
      </w:pPr>
      <w:r w:rsidRPr="00AD77AD">
        <w:rPr>
          <w:rFonts w:asciiTheme="minorHAnsi" w:hAnsiTheme="minorHAnsi"/>
        </w:rPr>
        <w:t xml:space="preserve">If epidural analgesia has not worked well during labour, it </w:t>
      </w:r>
      <w:proofErr w:type="gramStart"/>
      <w:r w:rsidRPr="00AD77AD">
        <w:rPr>
          <w:rFonts w:asciiTheme="minorHAnsi" w:hAnsiTheme="minorHAnsi"/>
        </w:rPr>
        <w:t>will be replaced</w:t>
      </w:r>
      <w:proofErr w:type="gramEnd"/>
      <w:r w:rsidRPr="00AD77AD">
        <w:rPr>
          <w:rFonts w:asciiTheme="minorHAnsi" w:hAnsiTheme="minorHAnsi"/>
        </w:rPr>
        <w:t xml:space="preserve"> by spinal anaesthesia.</w:t>
      </w:r>
    </w:p>
    <w:p w:rsidR="00AD77AD" w:rsidRPr="00AD77AD" w:rsidRDefault="00AD77AD" w:rsidP="00AD77AD">
      <w:pPr>
        <w:jc w:val="both"/>
        <w:rPr>
          <w:rFonts w:asciiTheme="minorHAnsi" w:hAnsiTheme="minorHAnsi"/>
          <w:b/>
          <w:bCs/>
          <w:iCs/>
          <w:lang w:val="et-EE"/>
        </w:rPr>
      </w:pPr>
    </w:p>
    <w:p w:rsidR="00AD77AD" w:rsidRPr="00AD77AD" w:rsidRDefault="00AD77AD" w:rsidP="00AD77AD">
      <w:pPr>
        <w:jc w:val="both"/>
        <w:rPr>
          <w:rFonts w:asciiTheme="minorHAnsi" w:hAnsiTheme="minorHAnsi"/>
          <w:b/>
          <w:bCs/>
          <w:iCs/>
          <w:lang w:val="et-EE"/>
        </w:rPr>
      </w:pPr>
      <w:r w:rsidRPr="00AD77AD">
        <w:rPr>
          <w:rFonts w:asciiTheme="minorHAnsi" w:hAnsiTheme="minorHAnsi"/>
          <w:b/>
          <w:bCs/>
        </w:rPr>
        <w:t>What are the possible side effects and complications?</w:t>
      </w:r>
    </w:p>
    <w:p w:rsidR="00AD77AD" w:rsidRPr="00AD77AD" w:rsidRDefault="00AD77AD" w:rsidP="00AD77AD">
      <w:pPr>
        <w:jc w:val="both"/>
        <w:rPr>
          <w:rFonts w:asciiTheme="minorHAnsi" w:hAnsiTheme="minorHAnsi"/>
          <w:b/>
          <w:bCs/>
          <w:iCs/>
          <w:lang w:val="et-EE"/>
        </w:rPr>
      </w:pPr>
    </w:p>
    <w:tbl>
      <w:tblPr>
        <w:tblW w:w="9006" w:type="dxa"/>
        <w:tblInd w:w="-5" w:type="dxa"/>
        <w:tblCellMar>
          <w:left w:w="70" w:type="dxa"/>
          <w:right w:w="70" w:type="dxa"/>
        </w:tblCellMar>
        <w:tblLook w:val="04A0" w:firstRow="1" w:lastRow="0" w:firstColumn="1" w:lastColumn="0" w:noHBand="0" w:noVBand="1"/>
      </w:tblPr>
      <w:tblGrid>
        <w:gridCol w:w="3477"/>
        <w:gridCol w:w="1418"/>
        <w:gridCol w:w="4111"/>
      </w:tblGrid>
      <w:tr w:rsidR="00AD77AD" w:rsidRPr="00AD77AD" w:rsidTr="00E32FC6">
        <w:trPr>
          <w:trHeight w:hRule="exact" w:val="312"/>
        </w:trPr>
        <w:tc>
          <w:tcPr>
            <w:tcW w:w="3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b/>
                <w:bCs/>
              </w:rPr>
            </w:pPr>
            <w:r w:rsidRPr="00AD77AD">
              <w:rPr>
                <w:rFonts w:asciiTheme="minorHAnsi" w:hAnsiTheme="minorHAnsi"/>
                <w:b/>
                <w:bCs/>
              </w:rPr>
              <w:t>Side effect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b/>
                <w:bCs/>
              </w:rPr>
            </w:pPr>
            <w:r w:rsidRPr="00AD77AD">
              <w:rPr>
                <w:rFonts w:asciiTheme="minorHAnsi" w:hAnsiTheme="minorHAnsi"/>
                <w:b/>
                <w:bCs/>
              </w:rPr>
              <w:t>Frequency</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b/>
                <w:bCs/>
              </w:rPr>
            </w:pPr>
            <w:r w:rsidRPr="00AD77AD">
              <w:rPr>
                <w:rFonts w:asciiTheme="minorHAnsi" w:hAnsiTheme="minorHAnsi"/>
                <w:b/>
                <w:bCs/>
              </w:rPr>
              <w:t>Comment</w:t>
            </w:r>
          </w:p>
        </w:tc>
      </w:tr>
      <w:tr w:rsidR="00AD77AD" w:rsidRPr="00AD77AD" w:rsidTr="00E32FC6">
        <w:trPr>
          <w:trHeight w:hRule="exact" w:val="312"/>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Itchy skin</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1/10</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Common but transient.</w:t>
            </w:r>
          </w:p>
        </w:tc>
      </w:tr>
      <w:tr w:rsidR="00AD77AD" w:rsidRPr="00AD77AD" w:rsidTr="00E32FC6">
        <w:trPr>
          <w:trHeight w:hRule="exact" w:val="959"/>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Loss of bladder control</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 xml:space="preserve">Bladder filling </w:t>
            </w:r>
            <w:proofErr w:type="gramStart"/>
            <w:r w:rsidRPr="00AD77AD">
              <w:rPr>
                <w:rFonts w:asciiTheme="minorHAnsi" w:hAnsiTheme="minorHAnsi"/>
              </w:rPr>
              <w:t>may not be felt</w:t>
            </w:r>
            <w:proofErr w:type="gramEnd"/>
            <w:r w:rsidRPr="00AD77AD">
              <w:rPr>
                <w:rFonts w:asciiTheme="minorHAnsi" w:hAnsiTheme="minorHAnsi"/>
              </w:rPr>
              <w:t xml:space="preserve"> after having an epidural, but this problem can be easily solved with a urinary catheter.</w:t>
            </w:r>
          </w:p>
        </w:tc>
      </w:tr>
      <w:tr w:rsidR="00AD77AD" w:rsidRPr="00AD77AD" w:rsidTr="00E32FC6">
        <w:trPr>
          <w:trHeight w:hRule="exact" w:val="1248"/>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Mild pain or bruising at the site of insertion of the epidural catheter</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Common, self-limiting.</w:t>
            </w:r>
          </w:p>
        </w:tc>
      </w:tr>
      <w:tr w:rsidR="00AD77AD" w:rsidRPr="00AD77AD" w:rsidTr="00E32FC6">
        <w:trPr>
          <w:trHeight w:hRule="exact" w:val="624"/>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Decreased blood pressure</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1/50</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Common but transient; can be managed with intravenous infusion.</w:t>
            </w:r>
          </w:p>
        </w:tc>
      </w:tr>
      <w:tr w:rsidR="00AD77AD" w:rsidRPr="00AD77AD" w:rsidTr="00E32FC6">
        <w:trPr>
          <w:trHeight w:hRule="exact" w:val="2105"/>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Temporary numbness or weakness of the legs</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iCs/>
              </w:rPr>
            </w:pPr>
            <w:r w:rsidRPr="00AD77AD">
              <w:rPr>
                <w:rFonts w:asciiTheme="minorHAnsi" w:hAnsiTheme="minorHAnsi"/>
                <w:iCs/>
              </w:rPr>
              <w:t>1/</w:t>
            </w:r>
            <w:r w:rsidRPr="00AD77AD">
              <w:rPr>
                <w:rFonts w:asciiTheme="minorHAnsi" w:hAnsiTheme="minorHAnsi"/>
              </w:rPr>
              <w:t>2500</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Nerve damage can cause numbness or weakness in one leg, which can last for several weeks. This usually occurs when the baby presses on the nerves in the pelvic floor during labour. This type of damage usually does not result from the placement of an epidural catheter.</w:t>
            </w:r>
          </w:p>
        </w:tc>
      </w:tr>
      <w:tr w:rsidR="00AD77AD" w:rsidRPr="00AD77AD" w:rsidTr="00E32FC6">
        <w:trPr>
          <w:trHeight w:hRule="exact" w:val="312"/>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b/>
                <w:bCs/>
              </w:rPr>
            </w:pPr>
            <w:r w:rsidRPr="00AD77AD">
              <w:rPr>
                <w:rFonts w:asciiTheme="minorHAnsi" w:hAnsiTheme="minorHAnsi"/>
                <w:b/>
                <w:bCs/>
              </w:rPr>
              <w:t>Complication</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b/>
                <w:bCs/>
              </w:rPr>
            </w:pPr>
            <w:r w:rsidRPr="00AD77AD">
              <w:rPr>
                <w:rFonts w:asciiTheme="minorHAnsi" w:hAnsiTheme="minorHAnsi"/>
                <w:b/>
                <w:bCs/>
              </w:rPr>
              <w:t> </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b/>
                <w:bCs/>
              </w:rPr>
            </w:pPr>
            <w:r w:rsidRPr="00AD77AD">
              <w:rPr>
                <w:rFonts w:asciiTheme="minorHAnsi" w:hAnsiTheme="minorHAnsi"/>
                <w:b/>
                <w:bCs/>
              </w:rPr>
              <w:t> </w:t>
            </w:r>
          </w:p>
        </w:tc>
      </w:tr>
      <w:tr w:rsidR="00AD77AD" w:rsidRPr="00AD77AD" w:rsidTr="00E32FC6">
        <w:trPr>
          <w:trHeight w:hRule="exact" w:val="1232"/>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Headache</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 xml:space="preserve">1/100 – </w:t>
            </w:r>
          </w:p>
          <w:p w:rsidR="00AD77AD" w:rsidRPr="00AD77AD" w:rsidRDefault="00AD77AD" w:rsidP="00AD77AD">
            <w:pPr>
              <w:jc w:val="both"/>
              <w:rPr>
                <w:rFonts w:asciiTheme="minorHAnsi" w:hAnsiTheme="minorHAnsi"/>
              </w:rPr>
            </w:pPr>
            <w:r w:rsidRPr="00AD77AD">
              <w:rPr>
                <w:rFonts w:asciiTheme="minorHAnsi" w:hAnsiTheme="minorHAnsi"/>
              </w:rPr>
              <w:t>1/200</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Inform your doctor of this before leaving the hospital; if it does not go away spontaneously, you may need specific treatment.</w:t>
            </w:r>
          </w:p>
        </w:tc>
      </w:tr>
      <w:tr w:rsidR="00AD77AD" w:rsidRPr="00AD77AD" w:rsidTr="00E32FC6">
        <w:trPr>
          <w:trHeight w:hRule="exact" w:val="1146"/>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Persistent (lasting more than 6 months) numbness or weakness of the legs</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1/24000</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Rare.</w:t>
            </w:r>
          </w:p>
        </w:tc>
      </w:tr>
      <w:tr w:rsidR="00AD77AD" w:rsidRPr="00AD77AD" w:rsidTr="00E32FC6">
        <w:trPr>
          <w:trHeight w:hRule="exact" w:val="936"/>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Difficulty breathing due to a high level of sedation</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Not known</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Very rare.</w:t>
            </w:r>
          </w:p>
        </w:tc>
      </w:tr>
      <w:tr w:rsidR="00AD77AD" w:rsidRPr="00AD77AD" w:rsidTr="00E32FC6">
        <w:trPr>
          <w:trHeight w:hRule="exact" w:val="833"/>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Inflammation at the site of insertion of the epidural catheter</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1/100000</w:t>
            </w: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Very rare.</w:t>
            </w:r>
          </w:p>
        </w:tc>
      </w:tr>
      <w:tr w:rsidR="00AD77AD" w:rsidRPr="00AD77AD" w:rsidTr="00E32FC6">
        <w:trPr>
          <w:trHeight w:hRule="exact" w:val="624"/>
        </w:trPr>
        <w:tc>
          <w:tcPr>
            <w:tcW w:w="3477" w:type="dxa"/>
            <w:tcBorders>
              <w:top w:val="nil"/>
              <w:left w:val="single" w:sz="4" w:space="0" w:color="auto"/>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Permanent paralysis of the legs</w:t>
            </w:r>
          </w:p>
        </w:tc>
        <w:tc>
          <w:tcPr>
            <w:tcW w:w="1418"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p>
        </w:tc>
        <w:tc>
          <w:tcPr>
            <w:tcW w:w="4111" w:type="dxa"/>
            <w:tcBorders>
              <w:top w:val="nil"/>
              <w:left w:val="nil"/>
              <w:bottom w:val="single" w:sz="4" w:space="0" w:color="auto"/>
              <w:right w:val="single" w:sz="4" w:space="0" w:color="auto"/>
            </w:tcBorders>
            <w:shd w:val="clear" w:color="000000" w:fill="FFFFFF"/>
            <w:vAlign w:val="center"/>
            <w:hideMark/>
          </w:tcPr>
          <w:p w:rsidR="00AD77AD" w:rsidRPr="00AD77AD" w:rsidRDefault="00AD77AD" w:rsidP="00AD77AD">
            <w:pPr>
              <w:jc w:val="both"/>
              <w:rPr>
                <w:rFonts w:asciiTheme="minorHAnsi" w:hAnsiTheme="minorHAnsi"/>
              </w:rPr>
            </w:pPr>
            <w:r w:rsidRPr="00AD77AD">
              <w:rPr>
                <w:rFonts w:asciiTheme="minorHAnsi" w:hAnsiTheme="minorHAnsi"/>
              </w:rPr>
              <w:t>Possible, but so rare that frequency cannot be estimated.</w:t>
            </w:r>
          </w:p>
        </w:tc>
      </w:tr>
    </w:tbl>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30759B">
      <w:pPr>
        <w:autoSpaceDE w:val="0"/>
        <w:autoSpaceDN w:val="0"/>
        <w:adjustRightInd w:val="0"/>
        <w:ind w:left="566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ITK936</w:t>
      </w:r>
      <w:r w:rsidRPr="0030759B">
        <w:rPr>
          <w:rFonts w:ascii="Calibri" w:eastAsia="Calibri" w:hAnsi="Calibri" w:cs="Calibri"/>
          <w:color w:val="000000"/>
          <w:sz w:val="20"/>
          <w:szCs w:val="20"/>
          <w:lang w:val="et-EE" w:eastAsia="et-EE"/>
        </w:rPr>
        <w:t xml:space="preserve"> </w:t>
      </w:r>
    </w:p>
    <w:p w:rsidR="00742A0B" w:rsidRPr="007E66D3" w:rsidRDefault="0030759B" w:rsidP="0030759B">
      <w:pPr>
        <w:autoSpaceDE w:val="0"/>
        <w:autoSpaceDN w:val="0"/>
        <w:adjustRightInd w:val="0"/>
        <w:ind w:left="6372"/>
        <w:jc w:val="both"/>
        <w:rPr>
          <w:rFonts w:asciiTheme="minorHAnsi" w:hAnsiTheme="minorHAnsi" w:cs="ArialMT"/>
          <w:sz w:val="20"/>
          <w:szCs w:val="20"/>
        </w:rPr>
      </w:pPr>
      <w:proofErr w:type="spellStart"/>
      <w:r w:rsidRPr="0030759B">
        <w:rPr>
          <w:rFonts w:ascii="Calibri" w:eastAsia="Calibri" w:hAnsi="Calibri" w:cs="Calibri"/>
          <w:color w:val="000000"/>
          <w:sz w:val="20"/>
          <w:szCs w:val="20"/>
          <w:lang w:val="et-EE" w:eastAsia="et-EE"/>
        </w:rPr>
        <w:t>Approved</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by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decision</w:t>
      </w:r>
      <w:proofErr w:type="spellEnd"/>
      <w:r w:rsidRPr="0030759B">
        <w:rPr>
          <w:rFonts w:ascii="Calibri" w:eastAsia="Calibri" w:hAnsi="Calibri" w:cs="Calibri"/>
          <w:color w:val="000000"/>
          <w:sz w:val="20"/>
          <w:szCs w:val="20"/>
          <w:lang w:val="et-EE" w:eastAsia="et-EE"/>
        </w:rPr>
        <w:t xml:space="preserve"> of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Care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Quality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Commission</w:t>
      </w:r>
      <w:proofErr w:type="spellEnd"/>
      <w:r w:rsidRPr="0030759B">
        <w:rPr>
          <w:rFonts w:ascii="Calibri" w:eastAsia="Calibri" w:hAnsi="Calibri" w:cs="Calibri"/>
          <w:color w:val="000000"/>
          <w:sz w:val="20"/>
          <w:szCs w:val="20"/>
          <w:lang w:val="et-EE" w:eastAsia="et-EE"/>
        </w:rPr>
        <w:t xml:space="preserve"> of East</w:t>
      </w:r>
      <w:r w:rsidR="00A45BFF">
        <w:rPr>
          <w:rFonts w:ascii="Calibri" w:eastAsia="Calibri" w:hAnsi="Calibri" w:cs="Calibri"/>
          <w:color w:val="000000"/>
          <w:sz w:val="20"/>
          <w:szCs w:val="20"/>
          <w:lang w:val="et-EE" w:eastAsia="et-EE"/>
        </w:rPr>
        <w:t xml:space="preserve"> Tallinn </w:t>
      </w:r>
      <w:proofErr w:type="spellStart"/>
      <w:r w:rsidR="00A45BFF">
        <w:rPr>
          <w:rFonts w:ascii="Calibri" w:eastAsia="Calibri" w:hAnsi="Calibri" w:cs="Calibri"/>
          <w:color w:val="000000"/>
          <w:sz w:val="20"/>
          <w:szCs w:val="20"/>
          <w:lang w:val="et-EE" w:eastAsia="et-EE"/>
        </w:rPr>
        <w:t>Central</w:t>
      </w:r>
      <w:proofErr w:type="spellEnd"/>
      <w:r w:rsidR="00A45BFF">
        <w:rPr>
          <w:rFonts w:ascii="Calibri" w:eastAsia="Calibri" w:hAnsi="Calibri" w:cs="Calibri"/>
          <w:color w:val="000000"/>
          <w:sz w:val="20"/>
          <w:szCs w:val="20"/>
          <w:lang w:val="et-EE" w:eastAsia="et-EE"/>
        </w:rPr>
        <w:t xml:space="preserve"> </w:t>
      </w:r>
      <w:proofErr w:type="spellStart"/>
      <w:r w:rsidR="00A45BFF">
        <w:rPr>
          <w:rFonts w:ascii="Calibri" w:eastAsia="Calibri" w:hAnsi="Calibri" w:cs="Calibri"/>
          <w:color w:val="000000"/>
          <w:sz w:val="20"/>
          <w:szCs w:val="20"/>
          <w:lang w:val="et-EE" w:eastAsia="et-EE"/>
        </w:rPr>
        <w:t>Hospital</w:t>
      </w:r>
      <w:proofErr w:type="spellEnd"/>
      <w:r w:rsidR="00A45BFF">
        <w:rPr>
          <w:rFonts w:ascii="Calibri" w:eastAsia="Calibri" w:hAnsi="Calibri" w:cs="Calibri"/>
          <w:color w:val="000000"/>
          <w:sz w:val="20"/>
          <w:szCs w:val="20"/>
          <w:lang w:val="et-EE" w:eastAsia="et-EE"/>
        </w:rPr>
        <w:t xml:space="preserve"> on 03.06.</w:t>
      </w:r>
      <w:r w:rsidRPr="0030759B">
        <w:rPr>
          <w:rFonts w:ascii="Calibri" w:eastAsia="Calibri" w:hAnsi="Calibri" w:cs="Calibri"/>
          <w:color w:val="000000"/>
          <w:sz w:val="20"/>
          <w:szCs w:val="20"/>
          <w:lang w:val="et-EE" w:eastAsia="et-EE"/>
        </w:rPr>
        <w:t>.20</w:t>
      </w:r>
      <w:r w:rsidR="00A45BFF">
        <w:rPr>
          <w:rFonts w:ascii="Calibri" w:eastAsia="Calibri" w:hAnsi="Calibri" w:cs="Calibri"/>
          <w:color w:val="000000"/>
          <w:sz w:val="20"/>
          <w:szCs w:val="20"/>
          <w:lang w:val="et-EE" w:eastAsia="et-EE"/>
        </w:rPr>
        <w:t>20</w:t>
      </w:r>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protocol</w:t>
      </w:r>
      <w:proofErr w:type="spellEnd"/>
      <w:r w:rsidRPr="0030759B">
        <w:rPr>
          <w:rFonts w:ascii="Calibri" w:eastAsia="Calibri" w:hAnsi="Calibri" w:cs="Calibri"/>
          <w:color w:val="000000"/>
          <w:sz w:val="20"/>
          <w:szCs w:val="20"/>
          <w:lang w:val="et-EE" w:eastAsia="et-EE"/>
        </w:rPr>
        <w:t xml:space="preserve"> no. </w:t>
      </w:r>
      <w:r w:rsidR="00A45BFF">
        <w:rPr>
          <w:rFonts w:ascii="Calibri" w:eastAsia="Calibri" w:hAnsi="Calibri" w:cs="Calibri"/>
          <w:color w:val="000000"/>
          <w:sz w:val="20"/>
          <w:szCs w:val="20"/>
          <w:lang w:val="et-EE" w:eastAsia="et-EE"/>
        </w:rPr>
        <w:t>5-20)</w:t>
      </w:r>
    </w:p>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8D0E04">
      <w:headerReference w:type="default" r:id="rId12"/>
      <w:footerReference w:type="default" r:id="rId13"/>
      <w:footerReference w:type="first" r:id="rId14"/>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2F" w:rsidRDefault="0002312F" w:rsidP="002676B3">
      <w:r>
        <w:separator/>
      </w:r>
    </w:p>
  </w:endnote>
  <w:endnote w:type="continuationSeparator" w:id="0">
    <w:p w:rsidR="0002312F" w:rsidRDefault="0002312F"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(ITK936</w:t>
    </w:r>
    <w:r>
      <w:rPr>
        <w:rFonts w:asciiTheme="minorHAnsi" w:hAnsiTheme="minorHAnsi"/>
        <w:sz w:val="18"/>
        <w:szCs w:val="18"/>
      </w:rPr>
      <w:t>)</w:t>
    </w:r>
  </w:p>
  <w:p w:rsidR="00FD3E03" w:rsidRPr="002D0084" w:rsidRDefault="00AD77AD" w:rsidP="00FD3E03">
    <w:pPr>
      <w:pStyle w:val="Footer"/>
      <w:rPr>
        <w:rFonts w:asciiTheme="minorHAnsi" w:hAnsiTheme="minorHAnsi"/>
        <w:sz w:val="18"/>
        <w:szCs w:val="18"/>
      </w:rPr>
    </w:pPr>
    <w:r w:rsidRPr="00AD77AD">
      <w:rPr>
        <w:rFonts w:asciiTheme="minorHAnsi" w:hAnsiTheme="minorHAnsi"/>
        <w:sz w:val="18"/>
        <w:szCs w:val="18"/>
      </w:rPr>
      <w:t xml:space="preserve">Epidural analgesia for pain relief during labour </w:t>
    </w:r>
    <w:r w:rsidR="00FD3E03">
      <w:rPr>
        <w:rFonts w:asciiTheme="minorHAnsi" w:hAnsiTheme="minorHAnsi"/>
        <w:sz w:val="18"/>
        <w:szCs w:val="18"/>
      </w:rPr>
      <w:ptab w:relativeTo="margin" w:alignment="right" w:leader="none"/>
    </w:r>
  </w:p>
  <w:sdt>
    <w:sdtPr>
      <w:rPr>
        <w:rFonts w:asciiTheme="minorHAnsi" w:hAnsiTheme="minorHAnsi"/>
        <w:sz w:val="20"/>
        <w:szCs w:val="18"/>
      </w:rPr>
      <w:id w:val="437339606"/>
      <w:docPartObj>
        <w:docPartGallery w:val="Page Numbers (Bottom of Page)"/>
        <w:docPartUnique/>
      </w:docPartObj>
    </w:sdtPr>
    <w:sdtEndPr>
      <w:rPr>
        <w:noProof/>
      </w:rPr>
    </w:sdtEndPr>
    <w:sdtContent>
      <w:p w:rsidR="00763F78" w:rsidRPr="002D0084" w:rsidRDefault="00FD3E03" w:rsidP="002D0084">
        <w:pPr>
          <w:pStyle w:val="Footer"/>
          <w:ind w:left="4536" w:firstLine="4536"/>
          <w:rPr>
            <w:rFonts w:asciiTheme="minorHAnsi" w:hAnsiTheme="minorHAnsi"/>
            <w:noProof/>
            <w:sz w:val="20"/>
            <w:szCs w:val="18"/>
          </w:rPr>
        </w:pPr>
        <w:r>
          <w:rPr>
            <w:rFonts w:asciiTheme="minorHAnsi" w:hAnsiTheme="minorHAnsi"/>
            <w:sz w:val="20"/>
            <w:szCs w:val="18"/>
          </w:rPr>
          <w:fldChar w:fldCharType="begin"/>
        </w:r>
        <w:r>
          <w:rPr>
            <w:rFonts w:asciiTheme="minorHAnsi" w:hAnsiTheme="minorHAnsi"/>
            <w:sz w:val="20"/>
            <w:szCs w:val="18"/>
          </w:rPr>
          <w:instrText xml:space="preserve"> PAGE   \* MERGEFORMAT </w:instrText>
        </w:r>
        <w:r>
          <w:rPr>
            <w:rFonts w:asciiTheme="minorHAnsi" w:hAnsiTheme="minorHAnsi"/>
            <w:sz w:val="20"/>
            <w:szCs w:val="18"/>
          </w:rPr>
          <w:fldChar w:fldCharType="separate"/>
        </w:r>
        <w:r w:rsidR="000038E2">
          <w:rPr>
            <w:rFonts w:asciiTheme="minorHAnsi" w:hAnsiTheme="minorHAnsi"/>
            <w:noProof/>
            <w:sz w:val="20"/>
            <w:szCs w:val="18"/>
          </w:rPr>
          <w:t>1</w:t>
        </w:r>
        <w:r>
          <w:rPr>
            <w:rFonts w:asciiTheme="minorHAnsi" w:hAnsiTheme="minorHAnsi"/>
            <w:noProof/>
            <w:sz w:val="20"/>
            <w:szCs w:val="18"/>
          </w:rPr>
          <w:fldChar w:fldCharType="end"/>
        </w:r>
        <w:r w:rsidR="00AD77AD">
          <w:rPr>
            <w:rFonts w:asciiTheme="minorHAnsi" w:hAnsiTheme="minorHAnsi"/>
            <w:noProof/>
            <w:sz w:val="20"/>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2F" w:rsidRDefault="0002312F" w:rsidP="002676B3">
      <w:r>
        <w:separator/>
      </w:r>
    </w:p>
  </w:footnote>
  <w:footnote w:type="continuationSeparator" w:id="0">
    <w:p w:rsidR="0002312F" w:rsidRDefault="0002312F"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0"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1"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2D21C0"/>
    <w:multiLevelType w:val="hybridMultilevel"/>
    <w:tmpl w:val="3E6AF096"/>
    <w:numStyleLink w:val="ImportedStyle1"/>
  </w:abstractNum>
  <w:abstractNum w:abstractNumId="23"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19"/>
  </w:num>
  <w:num w:numId="2">
    <w:abstractNumId w:val="6"/>
  </w:num>
  <w:num w:numId="3">
    <w:abstractNumId w:val="0"/>
  </w:num>
  <w:num w:numId="4">
    <w:abstractNumId w:val="9"/>
  </w:num>
  <w:num w:numId="5">
    <w:abstractNumId w:val="13"/>
  </w:num>
  <w:num w:numId="6">
    <w:abstractNumId w:val="17"/>
  </w:num>
  <w:num w:numId="7">
    <w:abstractNumId w:val="8"/>
  </w:num>
  <w:num w:numId="8">
    <w:abstractNumId w:val="5"/>
  </w:num>
  <w:num w:numId="9">
    <w:abstractNumId w:val="16"/>
  </w:num>
  <w:num w:numId="10">
    <w:abstractNumId w:val="11"/>
  </w:num>
  <w:num w:numId="11">
    <w:abstractNumId w:val="3"/>
  </w:num>
  <w:num w:numId="12">
    <w:abstractNumId w:val="24"/>
  </w:num>
  <w:num w:numId="13">
    <w:abstractNumId w:val="10"/>
  </w:num>
  <w:num w:numId="14">
    <w:abstractNumId w:val="15"/>
  </w:num>
  <w:num w:numId="15">
    <w:abstractNumId w:val="2"/>
  </w:num>
  <w:num w:numId="16">
    <w:abstractNumId w:val="14"/>
  </w:num>
  <w:num w:numId="17">
    <w:abstractNumId w:val="4"/>
  </w:num>
  <w:num w:numId="18">
    <w:abstractNumId w:val="12"/>
  </w:num>
  <w:num w:numId="19">
    <w:abstractNumId w:val="18"/>
  </w:num>
  <w:num w:numId="20">
    <w:abstractNumId w:val="23"/>
  </w:num>
  <w:num w:numId="21">
    <w:abstractNumId w:val="1"/>
  </w:num>
  <w:num w:numId="22">
    <w:abstractNumId w:val="20"/>
  </w:num>
  <w:num w:numId="23">
    <w:abstractNumId w:val="21"/>
  </w:num>
  <w:num w:numId="24">
    <w:abstractNumId w:val="22"/>
    <w:lvlOverride w:ilvl="0">
      <w:lvl w:ilvl="0" w:tplc="AC0CE240">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3009"/>
    <w:rsid w:val="00076833"/>
    <w:rsid w:val="0007734A"/>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200544"/>
    <w:rsid w:val="002050F2"/>
    <w:rsid w:val="00210026"/>
    <w:rsid w:val="00211DA0"/>
    <w:rsid w:val="00222848"/>
    <w:rsid w:val="00233053"/>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155B9"/>
    <w:rsid w:val="003433C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485"/>
    <w:rsid w:val="006A16E7"/>
    <w:rsid w:val="006A28A1"/>
    <w:rsid w:val="006A6DE2"/>
    <w:rsid w:val="006B093D"/>
    <w:rsid w:val="006D716A"/>
    <w:rsid w:val="006E4BAE"/>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817256"/>
    <w:rsid w:val="00830A6E"/>
    <w:rsid w:val="00864580"/>
    <w:rsid w:val="0087668D"/>
    <w:rsid w:val="008769B5"/>
    <w:rsid w:val="00893392"/>
    <w:rsid w:val="0089376C"/>
    <w:rsid w:val="00894BAE"/>
    <w:rsid w:val="008B6A12"/>
    <w:rsid w:val="008D0E04"/>
    <w:rsid w:val="008F259B"/>
    <w:rsid w:val="00904F25"/>
    <w:rsid w:val="00922F38"/>
    <w:rsid w:val="00925B6C"/>
    <w:rsid w:val="00927602"/>
    <w:rsid w:val="0095112B"/>
    <w:rsid w:val="00953A3D"/>
    <w:rsid w:val="009612FF"/>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D4720"/>
    <w:rsid w:val="00BD5CF7"/>
    <w:rsid w:val="00C02910"/>
    <w:rsid w:val="00C0711D"/>
    <w:rsid w:val="00C118C6"/>
    <w:rsid w:val="00C636E4"/>
    <w:rsid w:val="00C651C1"/>
    <w:rsid w:val="00C65C8B"/>
    <w:rsid w:val="00C756B5"/>
    <w:rsid w:val="00C8609F"/>
    <w:rsid w:val="00C86A4C"/>
    <w:rsid w:val="00C90238"/>
    <w:rsid w:val="00C967AD"/>
    <w:rsid w:val="00C97505"/>
    <w:rsid w:val="00C97F48"/>
    <w:rsid w:val="00CE30A7"/>
    <w:rsid w:val="00CE73AC"/>
    <w:rsid w:val="00CF372F"/>
    <w:rsid w:val="00CF4A25"/>
    <w:rsid w:val="00D21A7D"/>
    <w:rsid w:val="00D2767B"/>
    <w:rsid w:val="00D27773"/>
    <w:rsid w:val="00D35C4D"/>
    <w:rsid w:val="00D4333B"/>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3.xml><?xml version="1.0" encoding="utf-8"?>
<ds:datastoreItem xmlns:ds="http://schemas.openxmlformats.org/officeDocument/2006/customXml" ds:itemID="{EB6293A8-6FEF-4061-917A-099ED4AADB0C}">
  <ds:schemaRefs>
    <ds:schemaRef ds:uri="6bf7e6fd-cff1-486a-a410-59a774575087"/>
    <ds:schemaRef ds:uri="http://schemas.microsoft.com/office/2006/documentManagement/types"/>
    <ds:schemaRef ds:uri="e840611a-4431-4cf3-a540-64c490515c58"/>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DBD6587-4476-48BE-B276-E05CB85E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5501</Characters>
  <Application>Microsoft Office Word</Application>
  <DocSecurity>4</DocSecurity>
  <Lines>171</Lines>
  <Paragraphs>56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2020-06-30T12:57:00Z</dcterms:created>
  <dcterms:modified xsi:type="dcterms:W3CDTF">2020-06-30T12:57:00Z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