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7DEB" w14:textId="7681C3EF" w:rsidR="00FC1C62" w:rsidRDefault="00AD7F35" w:rsidP="00292506">
      <w:pPr>
        <w:pStyle w:val="Header"/>
        <w:tabs>
          <w:tab w:val="clear" w:pos="4536"/>
          <w:tab w:val="left" w:pos="0"/>
          <w:tab w:val="center" w:pos="3828"/>
          <w:tab w:val="center" w:pos="6660"/>
          <w:tab w:val="left" w:pos="8222"/>
        </w:tabs>
        <w:jc w:val="both"/>
        <w:rPr>
          <w:color w:val="000000" w:themeColor="text1"/>
          <w:lang w:val="en-US"/>
        </w:rPr>
      </w:pPr>
      <w:bookmarkStart w:id="0" w:name="_GoBack"/>
      <w:bookmarkEnd w:id="0"/>
      <w:r w:rsidRPr="00A95659">
        <w:rPr>
          <w:b/>
          <w:bCs/>
          <w:noProof/>
          <w:lang w:val="et-EE" w:eastAsia="et-EE"/>
        </w:rPr>
        <mc:AlternateContent>
          <mc:Choice Requires="wps">
            <w:drawing>
              <wp:anchor distT="0" distB="0" distL="114300" distR="114300" simplePos="0" relativeHeight="251664384" behindDoc="1" locked="0" layoutInCell="1" allowOverlap="1" wp14:anchorId="073D8D01" wp14:editId="5EA78A38">
                <wp:simplePos x="0" y="0"/>
                <wp:positionH relativeFrom="column">
                  <wp:posOffset>3954145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140D9E33" w14:textId="77777777" w:rsidR="004961C1" w:rsidRDefault="004961C1" w:rsidP="00331164">
                            <w:pPr>
                              <w:rPr>
                                <w:rFonts w:ascii="Helvetica LT Std Light" w:hAnsi="Helvetica LT Std Light"/>
                                <w:color w:val="575757"/>
                                <w:sz w:val="16"/>
                                <w:szCs w:val="16"/>
                                <w:lang w:val="en-US"/>
                              </w:rPr>
                            </w:pPr>
                          </w:p>
                          <w:p w14:paraId="697ACC9D" w14:textId="77777777" w:rsidR="004961C1" w:rsidRDefault="004961C1" w:rsidP="00331164">
                            <w:pPr>
                              <w:rPr>
                                <w:rFonts w:ascii="Helvetica LT Std Light" w:hAnsi="Helvetica LT Std Light"/>
                                <w:color w:val="575757"/>
                                <w:sz w:val="16"/>
                                <w:szCs w:val="16"/>
                                <w:lang w:val="en-US"/>
                              </w:rPr>
                            </w:pPr>
                          </w:p>
                          <w:p w14:paraId="270884D2"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AS Ida-</w:t>
                            </w:r>
                            <w:proofErr w:type="spellStart"/>
                            <w:r w:rsidRPr="009D6F00">
                              <w:rPr>
                                <w:rFonts w:ascii="Helvetica LT Std Light" w:hAnsi="Helvetica LT Std Light"/>
                                <w:color w:val="575757"/>
                                <w:sz w:val="16"/>
                                <w:szCs w:val="16"/>
                                <w:lang w:val="en-US"/>
                              </w:rPr>
                              <w:t>Tallinna</w:t>
                            </w:r>
                            <w:proofErr w:type="spellEnd"/>
                            <w:r w:rsidRPr="009D6F00">
                              <w:rPr>
                                <w:rFonts w:ascii="Helvetica LT Std Light" w:hAnsi="Helvetica LT Std Light"/>
                                <w:color w:val="575757"/>
                                <w:sz w:val="16"/>
                                <w:szCs w:val="16"/>
                                <w:lang w:val="en-US"/>
                              </w:rPr>
                              <w:t xml:space="preserve"> </w:t>
                            </w:r>
                            <w:proofErr w:type="spellStart"/>
                            <w:r w:rsidRPr="009D6F00">
                              <w:rPr>
                                <w:rFonts w:ascii="Helvetica LT Std Light" w:hAnsi="Helvetica LT Std Light"/>
                                <w:color w:val="575757"/>
                                <w:sz w:val="16"/>
                                <w:szCs w:val="16"/>
                                <w:lang w:val="en-US"/>
                              </w:rPr>
                              <w:t>Keskhaigla</w:t>
                            </w:r>
                            <w:proofErr w:type="spellEnd"/>
                          </w:p>
                          <w:p w14:paraId="0CDC2157"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Ravi 18, 10138 Tallinn</w:t>
                            </w:r>
                          </w:p>
                          <w:p w14:paraId="73F7D128" w14:textId="77777777" w:rsidR="008A6C8D" w:rsidRPr="009D6F00" w:rsidRDefault="008A6C8D" w:rsidP="00331164">
                            <w:pPr>
                              <w:rPr>
                                <w:rFonts w:ascii="Helvetica LT Std Light" w:hAnsi="Helvetica LT Std Light"/>
                                <w:color w:val="575757"/>
                                <w:sz w:val="16"/>
                                <w:szCs w:val="16"/>
                                <w:lang w:val="en-US"/>
                              </w:rPr>
                            </w:pPr>
                            <w:proofErr w:type="spellStart"/>
                            <w:r w:rsidRPr="009D6F00">
                              <w:rPr>
                                <w:rFonts w:ascii="Helvetica LT Std Light" w:hAnsi="Helvetica LT Std Light"/>
                                <w:color w:val="575757"/>
                                <w:sz w:val="16"/>
                                <w:szCs w:val="16"/>
                                <w:lang w:val="en-US"/>
                              </w:rPr>
                              <w:t>Rg-kood</w:t>
                            </w:r>
                            <w:proofErr w:type="spellEnd"/>
                            <w:r w:rsidRPr="009D6F00">
                              <w:rPr>
                                <w:rFonts w:ascii="Helvetica LT Std Light" w:hAnsi="Helvetica LT Std Light"/>
                                <w:color w:val="575757"/>
                                <w:sz w:val="16"/>
                                <w:szCs w:val="16"/>
                                <w:lang w:val="en-US"/>
                              </w:rPr>
                              <w:t xml:space="preserve"> 10822068</w:t>
                            </w:r>
                          </w:p>
                          <w:p w14:paraId="051FE179"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Tel 666 1900</w:t>
                            </w:r>
                          </w:p>
                          <w:p w14:paraId="33198ED6"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E-post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73D8D01" id="_x0000_t202" coordsize="21600,21600" o:spt="202" path="m,l,21600r21600,l21600,xe">
                <v:stroke joinstyle="miter"/>
                <v:path gradientshapeok="t" o:connecttype="rect"/>
              </v:shapetype>
              <v:shape id="Text Box 2" o:spid="_x0000_s1026" type="#_x0000_t202" style="position:absolute;left:0;text-align:left;margin-left:311.3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" stroked="f">
                <v:textbox style="mso-fit-shape-to-text:t" inset="0,0,,0">
                  <w:txbxContent>
                    <w:p w14:paraId="140D9E33" w14:textId="77777777" w:rsidR="004961C1" w:rsidRDefault="004961C1" w:rsidP="00331164">
                      <w:pPr>
                        <w:rPr>
                          <w:rFonts w:ascii="Helvetica LT Std Light" w:hAnsi="Helvetica LT Std Light"/>
                          <w:color w:val="575757"/>
                          <w:sz w:val="16"/>
                          <w:szCs w:val="16"/>
                          <w:lang w:val="en-US"/>
                        </w:rPr>
                      </w:pPr>
                    </w:p>
                    <w:p w14:paraId="697ACC9D" w14:textId="77777777" w:rsidR="004961C1" w:rsidRDefault="004961C1" w:rsidP="00331164">
                      <w:pPr>
                        <w:rPr>
                          <w:rFonts w:ascii="Helvetica LT Std Light" w:hAnsi="Helvetica LT Std Light"/>
                          <w:color w:val="575757"/>
                          <w:sz w:val="16"/>
                          <w:szCs w:val="16"/>
                          <w:lang w:val="en-US"/>
                        </w:rPr>
                      </w:pPr>
                    </w:p>
                    <w:p w14:paraId="270884D2"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AS Ida-</w:t>
                      </w:r>
                      <w:proofErr w:type="spellStart"/>
                      <w:r w:rsidRPr="009D6F00">
                        <w:rPr>
                          <w:rFonts w:ascii="Helvetica LT Std Light" w:hAnsi="Helvetica LT Std Light"/>
                          <w:color w:val="575757"/>
                          <w:sz w:val="16"/>
                          <w:szCs w:val="16"/>
                          <w:lang w:val="en-US"/>
                        </w:rPr>
                        <w:t>Tallinna</w:t>
                      </w:r>
                      <w:proofErr w:type="spellEnd"/>
                      <w:r w:rsidRPr="009D6F00">
                        <w:rPr>
                          <w:rFonts w:ascii="Helvetica LT Std Light" w:hAnsi="Helvetica LT Std Light"/>
                          <w:color w:val="575757"/>
                          <w:sz w:val="16"/>
                          <w:szCs w:val="16"/>
                          <w:lang w:val="en-US"/>
                        </w:rPr>
                        <w:t xml:space="preserve"> </w:t>
                      </w:r>
                      <w:proofErr w:type="spellStart"/>
                      <w:r w:rsidRPr="009D6F00">
                        <w:rPr>
                          <w:rFonts w:ascii="Helvetica LT Std Light" w:hAnsi="Helvetica LT Std Light"/>
                          <w:color w:val="575757"/>
                          <w:sz w:val="16"/>
                          <w:szCs w:val="16"/>
                          <w:lang w:val="en-US"/>
                        </w:rPr>
                        <w:t>Keskhaigla</w:t>
                      </w:r>
                      <w:proofErr w:type="spellEnd"/>
                    </w:p>
                    <w:p w14:paraId="0CDC2157"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Ravi 18, 10138 Tallinn</w:t>
                      </w:r>
                    </w:p>
                    <w:p w14:paraId="73F7D128" w14:textId="77777777" w:rsidR="008A6C8D" w:rsidRPr="009D6F00" w:rsidRDefault="008A6C8D" w:rsidP="00331164">
                      <w:pPr>
                        <w:rPr>
                          <w:rFonts w:ascii="Helvetica LT Std Light" w:hAnsi="Helvetica LT Std Light"/>
                          <w:color w:val="575757"/>
                          <w:sz w:val="16"/>
                          <w:szCs w:val="16"/>
                          <w:lang w:val="en-US"/>
                        </w:rPr>
                      </w:pPr>
                      <w:proofErr w:type="spellStart"/>
                      <w:r w:rsidRPr="009D6F00">
                        <w:rPr>
                          <w:rFonts w:ascii="Helvetica LT Std Light" w:hAnsi="Helvetica LT Std Light"/>
                          <w:color w:val="575757"/>
                          <w:sz w:val="16"/>
                          <w:szCs w:val="16"/>
                          <w:lang w:val="en-US"/>
                        </w:rPr>
                        <w:t>Rg-kood</w:t>
                      </w:r>
                      <w:proofErr w:type="spellEnd"/>
                      <w:r w:rsidRPr="009D6F00">
                        <w:rPr>
                          <w:rFonts w:ascii="Helvetica LT Std Light" w:hAnsi="Helvetica LT Std Light"/>
                          <w:color w:val="575757"/>
                          <w:sz w:val="16"/>
                          <w:szCs w:val="16"/>
                          <w:lang w:val="en-US"/>
                        </w:rPr>
                        <w:t xml:space="preserve"> 10822068</w:t>
                      </w:r>
                    </w:p>
                    <w:p w14:paraId="051FE179"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Tel 666 1900</w:t>
                      </w:r>
                    </w:p>
                    <w:p w14:paraId="33198ED6"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E-post info@itk.ee</w:t>
                      </w:r>
                    </w:p>
                  </w:txbxContent>
                </v:textbox>
                <w10:wrap anchory="page"/>
              </v:shape>
            </w:pict>
          </mc:Fallback>
        </mc:AlternateContent>
      </w:r>
    </w:p>
    <w:p w14:paraId="0F9621D1" w14:textId="7445590D" w:rsidR="00313034" w:rsidRPr="00A95659" w:rsidRDefault="00313034" w:rsidP="00292506">
      <w:pPr>
        <w:pStyle w:val="Header"/>
        <w:tabs>
          <w:tab w:val="clear" w:pos="4536"/>
          <w:tab w:val="left" w:pos="0"/>
          <w:tab w:val="center" w:pos="3828"/>
          <w:tab w:val="center" w:pos="6660"/>
          <w:tab w:val="left" w:pos="8222"/>
        </w:tabs>
        <w:jc w:val="both"/>
        <w:rPr>
          <w:color w:val="000000" w:themeColor="text1"/>
          <w:lang w:val="en-US"/>
        </w:rPr>
      </w:pPr>
    </w:p>
    <w:p w14:paraId="6534987B" w14:textId="77777777" w:rsidR="00FC1C62" w:rsidRPr="00A95659" w:rsidRDefault="00FC1C62" w:rsidP="00292506">
      <w:pPr>
        <w:pStyle w:val="Header"/>
        <w:tabs>
          <w:tab w:val="clear" w:pos="4536"/>
          <w:tab w:val="left" w:pos="0"/>
          <w:tab w:val="center" w:pos="3828"/>
          <w:tab w:val="center" w:pos="6660"/>
          <w:tab w:val="left" w:pos="8222"/>
        </w:tabs>
        <w:jc w:val="both"/>
        <w:rPr>
          <w:color w:val="000000" w:themeColor="text1"/>
          <w:lang w:val="ru-RU"/>
        </w:rPr>
      </w:pPr>
    </w:p>
    <w:p w14:paraId="4DAE5AF8" w14:textId="5271CBC0" w:rsidR="00B00CDA" w:rsidRDefault="00B00CDA" w:rsidP="0049684A">
      <w:pPr>
        <w:pStyle w:val="Heading1"/>
        <w:spacing w:before="0" w:line="240" w:lineRule="auto"/>
        <w:rPr>
          <w:rFonts w:eastAsia="Times New Roman"/>
          <w:b/>
          <w:color w:val="auto"/>
        </w:rPr>
      </w:pPr>
    </w:p>
    <w:p w14:paraId="65D70575" w14:textId="514F9E89" w:rsidR="00313034" w:rsidRDefault="007D71FA" w:rsidP="00143ABD">
      <w:pPr>
        <w:pStyle w:val="Heading1"/>
        <w:rPr>
          <w:rFonts w:asciiTheme="minorHAnsi" w:hAnsiTheme="minorHAnsi"/>
          <w:lang w:val="ru-RU"/>
        </w:rPr>
      </w:pPr>
      <w:r w:rsidRPr="00A95659">
        <w:rPr>
          <w:b/>
          <w:bCs/>
          <w:noProof/>
          <w:color w:val="auto"/>
          <w:lang w:eastAsia="et-EE"/>
        </w:rPr>
        <w:drawing>
          <wp:anchor distT="0" distB="0" distL="114300" distR="114300" simplePos="0" relativeHeight="251657216" behindDoc="1" locked="0" layoutInCell="1" allowOverlap="1" wp14:anchorId="2B270C05" wp14:editId="1404E420">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43ABD" w:rsidRPr="00143ABD">
        <w:rPr>
          <w:rFonts w:eastAsia="Times New Roman"/>
          <w:b/>
          <w:color w:val="auto"/>
        </w:rPr>
        <w:t>Отслоение</w:t>
      </w:r>
      <w:proofErr w:type="spellEnd"/>
      <w:r w:rsidR="00143ABD" w:rsidRPr="00143ABD">
        <w:rPr>
          <w:rFonts w:eastAsia="Times New Roman"/>
          <w:b/>
          <w:color w:val="auto"/>
        </w:rPr>
        <w:t xml:space="preserve"> </w:t>
      </w:r>
      <w:proofErr w:type="spellStart"/>
      <w:r w:rsidR="00143ABD" w:rsidRPr="00143ABD">
        <w:rPr>
          <w:rFonts w:eastAsia="Times New Roman"/>
          <w:b/>
          <w:color w:val="auto"/>
        </w:rPr>
        <w:t>сетчатки</w:t>
      </w:r>
      <w:proofErr w:type="spellEnd"/>
    </w:p>
    <w:p w14:paraId="49F24485" w14:textId="77777777" w:rsidR="00143ABD" w:rsidRDefault="00143ABD" w:rsidP="00E7766B">
      <w:pPr>
        <w:autoSpaceDE w:val="0"/>
        <w:autoSpaceDN w:val="0"/>
        <w:adjustRightInd w:val="0"/>
        <w:jc w:val="both"/>
        <w:rPr>
          <w:rFonts w:asciiTheme="minorHAnsi" w:hAnsiTheme="minorHAnsi"/>
          <w:lang w:val="ru-RU"/>
        </w:rPr>
      </w:pPr>
    </w:p>
    <w:p w14:paraId="5A2E2752" w14:textId="77777777" w:rsidR="00AD7F35" w:rsidRDefault="00AD7F35" w:rsidP="00E7766B">
      <w:pPr>
        <w:autoSpaceDE w:val="0"/>
        <w:autoSpaceDN w:val="0"/>
        <w:adjustRightInd w:val="0"/>
        <w:jc w:val="both"/>
        <w:rPr>
          <w:rFonts w:asciiTheme="minorHAnsi" w:hAnsiTheme="minorHAnsi"/>
          <w:lang w:val="ru-RU"/>
        </w:rPr>
      </w:pPr>
    </w:p>
    <w:p w14:paraId="27672E92" w14:textId="7FFAF8F7" w:rsidR="00684643" w:rsidRPr="006858CA" w:rsidRDefault="00684643" w:rsidP="00E7766B">
      <w:pPr>
        <w:autoSpaceDE w:val="0"/>
        <w:autoSpaceDN w:val="0"/>
        <w:adjustRightInd w:val="0"/>
        <w:jc w:val="both"/>
        <w:rPr>
          <w:rFonts w:asciiTheme="minorHAnsi" w:hAnsiTheme="minorHAnsi"/>
          <w:lang w:val="ru-RU"/>
        </w:rPr>
      </w:pPr>
      <w:r w:rsidRPr="006858CA">
        <w:rPr>
          <w:rFonts w:asciiTheme="minorHAnsi" w:hAnsiTheme="minorHAnsi"/>
          <w:lang w:val="ru-RU"/>
        </w:rPr>
        <w:t>Информационный материал для пациента</w:t>
      </w:r>
    </w:p>
    <w:p w14:paraId="3C7258D4" w14:textId="77777777" w:rsidR="00FE1482" w:rsidRPr="006858CA" w:rsidRDefault="00FE1482" w:rsidP="00FE1482">
      <w:pPr>
        <w:spacing w:line="276" w:lineRule="auto"/>
        <w:jc w:val="both"/>
        <w:rPr>
          <w:rFonts w:cstheme="minorHAnsi"/>
          <w:lang w:val="ru-RU"/>
        </w:rPr>
      </w:pPr>
    </w:p>
    <w:p w14:paraId="2405DD9B" w14:textId="065A6E7F" w:rsidR="00AD7F35" w:rsidRPr="00AD7F35" w:rsidRDefault="00AD7F35" w:rsidP="00AD7F35">
      <w:pPr>
        <w:shd w:val="clear" w:color="auto" w:fill="FFFFFF"/>
        <w:jc w:val="both"/>
        <w:rPr>
          <w:rFonts w:asciiTheme="minorHAnsi" w:hAnsiTheme="minorHAnsi" w:cstheme="minorHAnsi"/>
          <w:sz w:val="23"/>
          <w:szCs w:val="23"/>
          <w:lang w:val="ru-RU"/>
        </w:rPr>
      </w:pPr>
      <w:r w:rsidRPr="00AD7F35">
        <w:rPr>
          <w:rFonts w:asciiTheme="minorHAnsi" w:hAnsiTheme="minorHAnsi" w:cstheme="minorHAnsi"/>
          <w:sz w:val="23"/>
          <w:szCs w:val="23"/>
          <w:lang w:val="ru"/>
        </w:rPr>
        <w:t xml:space="preserve">Цель </w:t>
      </w:r>
      <w:r w:rsidRPr="00AD7F35">
        <w:rPr>
          <w:rFonts w:asciiTheme="minorHAnsi" w:hAnsiTheme="minorHAnsi" w:cstheme="minorHAnsi"/>
          <w:sz w:val="23"/>
          <w:szCs w:val="23"/>
          <w:lang w:val="ru-RU"/>
        </w:rPr>
        <w:t xml:space="preserve">данного </w:t>
      </w:r>
      <w:r w:rsidRPr="00AD7F35">
        <w:rPr>
          <w:rFonts w:asciiTheme="minorHAnsi" w:hAnsiTheme="minorHAnsi" w:cstheme="minorHAnsi"/>
          <w:sz w:val="23"/>
          <w:szCs w:val="23"/>
          <w:lang w:val="ru"/>
        </w:rPr>
        <w:t>информационного листа ознакомить пациента с причинами, симптомами и вариантами лечения отслойки сетчатки глаза.</w:t>
      </w:r>
    </w:p>
    <w:p w14:paraId="10135788" w14:textId="77777777" w:rsidR="00AD7F35" w:rsidRPr="00AD7F35" w:rsidRDefault="00AD7F35" w:rsidP="00AD7F35">
      <w:pPr>
        <w:shd w:val="clear" w:color="auto" w:fill="FFFFFF"/>
        <w:jc w:val="both"/>
        <w:rPr>
          <w:rFonts w:asciiTheme="minorHAnsi" w:hAnsiTheme="minorHAnsi" w:cstheme="minorHAnsi"/>
          <w:sz w:val="23"/>
          <w:szCs w:val="23"/>
          <w:lang w:val="ru-RU"/>
        </w:rPr>
      </w:pPr>
    </w:p>
    <w:p w14:paraId="5111B62D" w14:textId="04888E23" w:rsidR="00AD7F35" w:rsidRPr="00AD7F35" w:rsidRDefault="00AD7F35" w:rsidP="00AD7F35">
      <w:pPr>
        <w:shd w:val="clear" w:color="auto" w:fill="FFFFFF"/>
        <w:jc w:val="both"/>
        <w:rPr>
          <w:rFonts w:asciiTheme="minorHAnsi" w:hAnsiTheme="minorHAnsi" w:cstheme="minorHAnsi"/>
          <w:sz w:val="23"/>
          <w:szCs w:val="23"/>
          <w:lang w:val="ru-RU"/>
        </w:rPr>
      </w:pPr>
      <w:r w:rsidRPr="00AD7F35">
        <w:rPr>
          <w:rFonts w:asciiTheme="minorHAnsi" w:hAnsiTheme="minorHAnsi" w:cstheme="minorHAnsi"/>
          <w:sz w:val="23"/>
          <w:szCs w:val="23"/>
          <w:lang w:val="ru"/>
        </w:rPr>
        <w:t>Сетчатка — это оболочка глаза, расположенная на внутренней поверхности глазного яблока, при попадании лучей света</w:t>
      </w:r>
      <w:r w:rsidRPr="00AD7F35">
        <w:rPr>
          <w:rFonts w:asciiTheme="minorHAnsi" w:hAnsiTheme="minorHAnsi" w:cstheme="minorHAnsi"/>
          <w:sz w:val="23"/>
          <w:szCs w:val="23"/>
          <w:lang w:val="ru-RU"/>
        </w:rPr>
        <w:t xml:space="preserve"> </w:t>
      </w:r>
      <w:r>
        <w:rPr>
          <w:rFonts w:asciiTheme="minorHAnsi" w:hAnsiTheme="minorHAnsi" w:cstheme="minorHAnsi"/>
          <w:sz w:val="23"/>
          <w:szCs w:val="23"/>
          <w:lang w:val="ru"/>
        </w:rPr>
        <w:t>на которую</w:t>
      </w:r>
      <w:r w:rsidRPr="00AD7F35">
        <w:rPr>
          <w:rFonts w:asciiTheme="minorHAnsi" w:hAnsiTheme="minorHAnsi" w:cstheme="minorHAnsi"/>
          <w:sz w:val="23"/>
          <w:szCs w:val="23"/>
          <w:lang w:val="ru"/>
        </w:rPr>
        <w:t xml:space="preserve"> начинается процесс зрения. К сетчатке прикреплено желеобразное стекловидное тело, заполняющее внутреннюю часть глазного яблока.</w:t>
      </w:r>
    </w:p>
    <w:p w14:paraId="2F86B7E9" w14:textId="77777777" w:rsidR="00AD7F35" w:rsidRPr="00AD7F35" w:rsidRDefault="00AD7F35" w:rsidP="00AD7F35">
      <w:pPr>
        <w:shd w:val="clear" w:color="auto" w:fill="FFFFFF"/>
        <w:jc w:val="both"/>
        <w:rPr>
          <w:rFonts w:asciiTheme="minorHAnsi" w:hAnsiTheme="minorHAnsi" w:cstheme="minorHAnsi"/>
          <w:sz w:val="23"/>
          <w:szCs w:val="23"/>
          <w:lang w:val="ru-RU"/>
        </w:rPr>
      </w:pPr>
    </w:p>
    <w:p w14:paraId="5E4A3E22" w14:textId="77777777" w:rsidR="00AD7F35" w:rsidRPr="00AD7F35" w:rsidRDefault="00AD7F35" w:rsidP="00AD7F35">
      <w:pPr>
        <w:shd w:val="clear" w:color="auto" w:fill="FFFFFF"/>
        <w:jc w:val="both"/>
        <w:rPr>
          <w:rFonts w:asciiTheme="minorHAnsi" w:hAnsiTheme="minorHAnsi" w:cstheme="minorHAnsi"/>
          <w:sz w:val="23"/>
          <w:szCs w:val="23"/>
          <w:lang w:val="ru-RU"/>
        </w:rPr>
      </w:pPr>
      <w:r w:rsidRPr="00AD7F35">
        <w:rPr>
          <w:rFonts w:asciiTheme="minorHAnsi" w:hAnsiTheme="minorHAnsi" w:cstheme="minorHAnsi"/>
          <w:sz w:val="23"/>
          <w:szCs w:val="23"/>
          <w:lang w:val="ru"/>
        </w:rPr>
        <w:t>По мере старения структура стекло</w:t>
      </w:r>
      <w:bookmarkStart w:id="1" w:name="_Hlk63799677"/>
      <w:r w:rsidRPr="00AD7F35">
        <w:rPr>
          <w:rFonts w:asciiTheme="minorHAnsi" w:hAnsiTheme="minorHAnsi" w:cstheme="minorHAnsi"/>
          <w:sz w:val="23"/>
          <w:szCs w:val="23"/>
          <w:lang w:val="ru"/>
        </w:rPr>
        <w:t>в</w:t>
      </w:r>
      <w:bookmarkEnd w:id="1"/>
      <w:r w:rsidRPr="00AD7F35">
        <w:rPr>
          <w:rFonts w:asciiTheme="minorHAnsi" w:hAnsiTheme="minorHAnsi" w:cstheme="minorHAnsi"/>
          <w:sz w:val="23"/>
          <w:szCs w:val="23"/>
          <w:lang w:val="ru"/>
        </w:rPr>
        <w:t>идного тела изменяется, в результате чего стекловидное тело отделяется от сетчатки</w:t>
      </w:r>
      <w:r w:rsidRPr="00AD7F35">
        <w:rPr>
          <w:rFonts w:asciiTheme="minorHAnsi" w:hAnsiTheme="minorHAnsi" w:cstheme="minorHAnsi"/>
          <w:sz w:val="23"/>
          <w:szCs w:val="23"/>
          <w:lang w:val="ru-RU"/>
        </w:rPr>
        <w:t>, что может привести к ее разрыву.</w:t>
      </w:r>
      <w:r w:rsidRPr="00AD7F35">
        <w:rPr>
          <w:rFonts w:asciiTheme="minorHAnsi" w:hAnsiTheme="minorHAnsi" w:cstheme="minorHAnsi"/>
          <w:sz w:val="23"/>
          <w:szCs w:val="23"/>
          <w:lang w:val="et-EE"/>
        </w:rPr>
        <w:t xml:space="preserve"> </w:t>
      </w:r>
      <w:r w:rsidRPr="00AD7F35">
        <w:rPr>
          <w:rFonts w:asciiTheme="minorHAnsi" w:hAnsiTheme="minorHAnsi" w:cstheme="minorHAnsi"/>
          <w:sz w:val="23"/>
          <w:szCs w:val="23"/>
          <w:lang w:val="ru"/>
        </w:rPr>
        <w:t xml:space="preserve">Через разрыв жидкость попадает между слоями сетчатки, что и приводит к ее отслоению. </w:t>
      </w:r>
    </w:p>
    <w:p w14:paraId="613E8C0B" w14:textId="77777777" w:rsidR="00AD7F35" w:rsidRPr="00AD7F35" w:rsidRDefault="00AD7F35" w:rsidP="00AD7F35">
      <w:pPr>
        <w:shd w:val="clear" w:color="auto" w:fill="FFFFFF"/>
        <w:jc w:val="both"/>
        <w:rPr>
          <w:rFonts w:asciiTheme="minorHAnsi" w:hAnsiTheme="minorHAnsi" w:cstheme="minorHAnsi"/>
          <w:sz w:val="23"/>
          <w:szCs w:val="23"/>
          <w:lang w:val="ru-RU"/>
        </w:rPr>
      </w:pPr>
    </w:p>
    <w:p w14:paraId="378F7F34" w14:textId="77777777" w:rsidR="00AD7F35" w:rsidRPr="00AD7F35" w:rsidRDefault="00AD7F35" w:rsidP="00AD7F35">
      <w:pPr>
        <w:shd w:val="clear" w:color="auto" w:fill="FFFFFF"/>
        <w:jc w:val="both"/>
        <w:rPr>
          <w:rFonts w:asciiTheme="minorHAnsi" w:hAnsiTheme="minorHAnsi" w:cstheme="minorHAnsi"/>
          <w:b/>
          <w:sz w:val="23"/>
          <w:szCs w:val="23"/>
          <w:lang w:val="ru-RU"/>
        </w:rPr>
      </w:pPr>
      <w:r w:rsidRPr="00AD7F35">
        <w:rPr>
          <w:rFonts w:asciiTheme="minorHAnsi" w:hAnsiTheme="minorHAnsi" w:cstheme="minorHAnsi"/>
          <w:b/>
          <w:bCs/>
          <w:sz w:val="23"/>
          <w:szCs w:val="23"/>
          <w:lang w:val="ru"/>
        </w:rPr>
        <w:t>Симптомы отслоения сетчатки</w:t>
      </w:r>
    </w:p>
    <w:p w14:paraId="170FB560" w14:textId="77777777" w:rsidR="00AD7F35" w:rsidRPr="00AD7F35" w:rsidRDefault="00AD7F35" w:rsidP="00AD7F35">
      <w:pPr>
        <w:shd w:val="clear" w:color="auto" w:fill="FFFFFF"/>
        <w:jc w:val="both"/>
        <w:rPr>
          <w:rFonts w:asciiTheme="minorHAnsi" w:hAnsiTheme="minorHAnsi" w:cstheme="minorHAnsi"/>
          <w:b/>
          <w:sz w:val="23"/>
          <w:szCs w:val="23"/>
          <w:lang w:val="ru-RU"/>
        </w:rPr>
      </w:pPr>
    </w:p>
    <w:p w14:paraId="50ADE24A" w14:textId="77777777" w:rsidR="00AD7F35" w:rsidRPr="00AD7F35" w:rsidRDefault="00AD7F35" w:rsidP="00AD7F35">
      <w:pPr>
        <w:shd w:val="clear" w:color="auto" w:fill="FFFFFF"/>
        <w:jc w:val="both"/>
        <w:rPr>
          <w:rFonts w:asciiTheme="minorHAnsi" w:hAnsiTheme="minorHAnsi" w:cstheme="minorHAnsi"/>
          <w:sz w:val="23"/>
          <w:szCs w:val="23"/>
          <w:lang w:val="ru-RU"/>
        </w:rPr>
      </w:pPr>
      <w:r w:rsidRPr="00AD7F35">
        <w:rPr>
          <w:rFonts w:asciiTheme="minorHAnsi" w:hAnsiTheme="minorHAnsi" w:cstheme="minorHAnsi"/>
          <w:sz w:val="23"/>
          <w:szCs w:val="23"/>
          <w:lang w:val="ru"/>
        </w:rPr>
        <w:t>В случае разрыва сетчатки пациент может сначала заметить вспышки света в глазу и/или плавающие частицы перед глазом (см. информационную брошюру для пациента «Плавающие частицы в стекловидном теле»). Помимо этих симптомов, при отслоении сетчатки перед глазом появляется серая тень.</w:t>
      </w:r>
    </w:p>
    <w:p w14:paraId="39CF167C" w14:textId="77777777" w:rsidR="00AD7F35" w:rsidRPr="00AD7F35" w:rsidRDefault="00AD7F35" w:rsidP="00AD7F35">
      <w:pPr>
        <w:shd w:val="clear" w:color="auto" w:fill="FFFFFF"/>
        <w:jc w:val="both"/>
        <w:rPr>
          <w:rFonts w:asciiTheme="minorHAnsi" w:hAnsiTheme="minorHAnsi" w:cstheme="minorHAnsi"/>
          <w:sz w:val="23"/>
          <w:szCs w:val="23"/>
          <w:lang w:val="ru-RU"/>
        </w:rPr>
      </w:pPr>
    </w:p>
    <w:p w14:paraId="589E7893" w14:textId="77777777" w:rsidR="00AD7F35" w:rsidRPr="00AD7F35" w:rsidRDefault="00AD7F35" w:rsidP="00AD7F35">
      <w:pPr>
        <w:shd w:val="clear" w:color="auto" w:fill="FFFFFF"/>
        <w:jc w:val="both"/>
        <w:rPr>
          <w:rFonts w:asciiTheme="minorHAnsi" w:hAnsiTheme="minorHAnsi" w:cstheme="minorHAnsi"/>
          <w:sz w:val="23"/>
          <w:szCs w:val="23"/>
          <w:lang w:val="ru-RU"/>
        </w:rPr>
      </w:pPr>
      <w:r w:rsidRPr="00AD7F35">
        <w:rPr>
          <w:rFonts w:asciiTheme="minorHAnsi" w:hAnsiTheme="minorHAnsi" w:cstheme="minorHAnsi"/>
          <w:sz w:val="23"/>
          <w:szCs w:val="23"/>
          <w:lang w:val="ru"/>
        </w:rPr>
        <w:t xml:space="preserve">В случае </w:t>
      </w:r>
      <w:r w:rsidRPr="00AD7F35">
        <w:rPr>
          <w:rFonts w:asciiTheme="minorHAnsi" w:hAnsiTheme="minorHAnsi" w:cstheme="minorHAnsi"/>
          <w:b/>
          <w:bCs/>
          <w:sz w:val="23"/>
          <w:szCs w:val="23"/>
          <w:lang w:val="ru"/>
        </w:rPr>
        <w:t>разрыва сетчатки</w:t>
      </w:r>
      <w:r w:rsidRPr="00AD7F35">
        <w:rPr>
          <w:rFonts w:asciiTheme="minorHAnsi" w:hAnsiTheme="minorHAnsi" w:cstheme="minorHAnsi"/>
          <w:sz w:val="23"/>
          <w:szCs w:val="23"/>
          <w:lang w:val="ru"/>
        </w:rPr>
        <w:t xml:space="preserve"> проводится профилактическое лазерное лечение для предотвращения развития отслоения сетчатки. </w:t>
      </w:r>
    </w:p>
    <w:p w14:paraId="52847DF6" w14:textId="77777777" w:rsidR="00AD7F35" w:rsidRPr="00AD7F35" w:rsidRDefault="00AD7F35" w:rsidP="00AD7F35">
      <w:pPr>
        <w:shd w:val="clear" w:color="auto" w:fill="FFFFFF"/>
        <w:jc w:val="both"/>
        <w:rPr>
          <w:rFonts w:asciiTheme="minorHAnsi" w:hAnsiTheme="minorHAnsi" w:cstheme="minorHAnsi"/>
          <w:sz w:val="23"/>
          <w:szCs w:val="23"/>
          <w:lang w:val="ru-RU"/>
        </w:rPr>
      </w:pPr>
    </w:p>
    <w:p w14:paraId="3FE1290C" w14:textId="03FF7E96" w:rsidR="00AD7F35" w:rsidRPr="00AD7F35" w:rsidRDefault="00AD7F35" w:rsidP="00AD7F35">
      <w:pPr>
        <w:shd w:val="clear" w:color="auto" w:fill="FFFFFF"/>
        <w:jc w:val="both"/>
        <w:rPr>
          <w:rFonts w:asciiTheme="minorHAnsi" w:hAnsiTheme="minorHAnsi" w:cstheme="minorHAnsi"/>
          <w:b/>
          <w:bCs/>
          <w:sz w:val="23"/>
          <w:szCs w:val="23"/>
          <w:lang w:val="ru-RU"/>
        </w:rPr>
      </w:pPr>
      <w:r w:rsidRPr="00AD7F35">
        <w:rPr>
          <w:rFonts w:asciiTheme="minorHAnsi" w:hAnsiTheme="minorHAnsi" w:cstheme="minorHAnsi"/>
          <w:sz w:val="23"/>
          <w:szCs w:val="23"/>
          <w:lang w:val="ru"/>
        </w:rPr>
        <w:t>При лазерном лечении в глаз закапывают капли, расширяющие зрачок и обезболивающие глаз. В глаз вставляют специальную увеличительную контактную линзу, через которую лазерный луч направляют на область сетчатки, нуждающуюся в лечении. Обычно процедура проходит безболезненно. После лазерного лечения пациента сначала может слепить яркий свет, зрение может быть размытым. Сразу после лечения пациент может покинуть больницу, но</w:t>
      </w:r>
      <w:r w:rsidR="00F8060D">
        <w:rPr>
          <w:rFonts w:asciiTheme="minorHAnsi" w:hAnsiTheme="minorHAnsi" w:cstheme="minorHAnsi"/>
          <w:sz w:val="23"/>
          <w:szCs w:val="23"/>
          <w:lang w:val="ru"/>
        </w:rPr>
        <w:t xml:space="preserve"> </w:t>
      </w:r>
      <w:r w:rsidRPr="00AD7F35">
        <w:rPr>
          <w:rFonts w:asciiTheme="minorHAnsi" w:hAnsiTheme="minorHAnsi" w:cstheme="minorHAnsi"/>
          <w:sz w:val="23"/>
          <w:szCs w:val="23"/>
          <w:lang w:val="ru"/>
        </w:rPr>
        <w:t>не рекомендуется управлять автомобилем, так как зрачок остается расширенным до 12 часов.</w:t>
      </w:r>
    </w:p>
    <w:p w14:paraId="3BF093AA" w14:textId="77777777" w:rsidR="00AD7F35" w:rsidRPr="00AD7F35" w:rsidRDefault="00AD7F35" w:rsidP="00AD7F35">
      <w:pPr>
        <w:shd w:val="clear" w:color="auto" w:fill="FFFFFF"/>
        <w:jc w:val="both"/>
        <w:rPr>
          <w:rFonts w:asciiTheme="minorHAnsi" w:hAnsiTheme="minorHAnsi" w:cstheme="minorHAnsi"/>
          <w:sz w:val="23"/>
          <w:szCs w:val="23"/>
          <w:lang w:val="ru-RU"/>
        </w:rPr>
      </w:pPr>
    </w:p>
    <w:p w14:paraId="175DC697" w14:textId="77777777" w:rsidR="00AD7F35" w:rsidRPr="00AD7F35" w:rsidRDefault="00AD7F35" w:rsidP="00AD7F35">
      <w:pPr>
        <w:shd w:val="clear" w:color="auto" w:fill="FFFFFF"/>
        <w:jc w:val="both"/>
        <w:rPr>
          <w:rFonts w:asciiTheme="minorHAnsi" w:hAnsiTheme="minorHAnsi" w:cstheme="minorHAnsi"/>
          <w:b/>
          <w:sz w:val="23"/>
          <w:szCs w:val="23"/>
          <w:lang w:val="ru-RU"/>
        </w:rPr>
      </w:pPr>
      <w:r w:rsidRPr="00AD7F35">
        <w:rPr>
          <w:rFonts w:asciiTheme="minorHAnsi" w:hAnsiTheme="minorHAnsi" w:cstheme="minorHAnsi"/>
          <w:b/>
          <w:bCs/>
          <w:sz w:val="23"/>
          <w:szCs w:val="23"/>
          <w:lang w:val="ru"/>
        </w:rPr>
        <w:t>Лечение отслоения сетчатки</w:t>
      </w:r>
    </w:p>
    <w:p w14:paraId="03983C91" w14:textId="77777777" w:rsidR="00AD7F35" w:rsidRPr="00AD7F35" w:rsidRDefault="00AD7F35" w:rsidP="00AD7F35">
      <w:pPr>
        <w:shd w:val="clear" w:color="auto" w:fill="FFFFFF"/>
        <w:jc w:val="both"/>
        <w:rPr>
          <w:rFonts w:asciiTheme="minorHAnsi" w:hAnsiTheme="minorHAnsi" w:cstheme="minorHAnsi"/>
          <w:sz w:val="23"/>
          <w:szCs w:val="23"/>
          <w:lang w:val="ru-RU"/>
        </w:rPr>
      </w:pPr>
    </w:p>
    <w:p w14:paraId="02583283" w14:textId="77777777" w:rsidR="00AD7F35" w:rsidRPr="00AD7F35" w:rsidRDefault="00AD7F35" w:rsidP="00AD7F35">
      <w:pPr>
        <w:shd w:val="clear" w:color="auto" w:fill="FFFFFF"/>
        <w:jc w:val="both"/>
        <w:rPr>
          <w:rFonts w:asciiTheme="minorHAnsi" w:hAnsiTheme="minorHAnsi" w:cstheme="minorHAnsi"/>
          <w:sz w:val="23"/>
          <w:szCs w:val="23"/>
          <w:lang w:val="ru-RU"/>
        </w:rPr>
      </w:pPr>
      <w:r w:rsidRPr="00AD7F35">
        <w:rPr>
          <w:rFonts w:asciiTheme="minorHAnsi" w:hAnsiTheme="minorHAnsi" w:cstheme="minorHAnsi"/>
          <w:sz w:val="23"/>
          <w:szCs w:val="23"/>
          <w:lang w:val="ru"/>
        </w:rPr>
        <w:t>Одной из возможностей является хирургическое лечение. Варианты хирургического лечения зависят от локализации и степени разрыва на глазном дне.</w:t>
      </w:r>
    </w:p>
    <w:p w14:paraId="0C968909" w14:textId="77777777" w:rsidR="00AD7F35" w:rsidRPr="00AD7F35" w:rsidRDefault="00AD7F35" w:rsidP="00AD7F35">
      <w:pPr>
        <w:shd w:val="clear" w:color="auto" w:fill="FFFFFF"/>
        <w:jc w:val="both"/>
        <w:rPr>
          <w:rFonts w:asciiTheme="minorHAnsi" w:hAnsiTheme="minorHAnsi" w:cstheme="minorHAnsi"/>
          <w:sz w:val="23"/>
          <w:szCs w:val="23"/>
          <w:lang w:val="ru-RU"/>
        </w:rPr>
      </w:pPr>
      <w:r w:rsidRPr="00AD7F35">
        <w:rPr>
          <w:rFonts w:asciiTheme="minorHAnsi" w:hAnsiTheme="minorHAnsi" w:cstheme="minorHAnsi"/>
          <w:sz w:val="23"/>
          <w:szCs w:val="23"/>
          <w:lang w:val="ru"/>
        </w:rPr>
        <w:t>На момент операции у пациента не должно быть насморка, кашля и других воспалений в организме. Перед операцией нужно принять обычные утренние лекарства; рекомендуется поесть. Лекарства, принимаемые ежедневно, нужно взять с собой. В больнице нужно находиться в течение 1–3 дней.</w:t>
      </w:r>
    </w:p>
    <w:p w14:paraId="0613CFA7" w14:textId="77777777" w:rsidR="00AD7F35" w:rsidRPr="00AD7F35" w:rsidRDefault="00AD7F35" w:rsidP="00AD7F35">
      <w:pPr>
        <w:shd w:val="clear" w:color="auto" w:fill="FFFFFF"/>
        <w:jc w:val="both"/>
        <w:rPr>
          <w:rFonts w:asciiTheme="minorHAnsi" w:hAnsiTheme="minorHAnsi" w:cstheme="minorHAnsi"/>
          <w:sz w:val="23"/>
          <w:szCs w:val="23"/>
          <w:lang w:val="ru-RU"/>
        </w:rPr>
      </w:pPr>
    </w:p>
    <w:p w14:paraId="7D9F7CE6" w14:textId="77777777" w:rsidR="00AD7F35" w:rsidRDefault="00AD7F35" w:rsidP="00AD7F35">
      <w:pPr>
        <w:shd w:val="clear" w:color="auto" w:fill="FFFFFF"/>
        <w:jc w:val="both"/>
        <w:rPr>
          <w:rFonts w:asciiTheme="minorHAnsi" w:hAnsiTheme="minorHAnsi" w:cstheme="minorHAnsi"/>
          <w:sz w:val="23"/>
          <w:szCs w:val="23"/>
          <w:lang w:val="ru"/>
        </w:rPr>
      </w:pPr>
      <w:r w:rsidRPr="00AD7F35">
        <w:rPr>
          <w:rFonts w:asciiTheme="minorHAnsi" w:hAnsiTheme="minorHAnsi" w:cstheme="minorHAnsi"/>
          <w:sz w:val="23"/>
          <w:szCs w:val="23"/>
          <w:lang w:val="ru"/>
        </w:rPr>
        <w:t xml:space="preserve">При </w:t>
      </w:r>
      <w:r w:rsidRPr="00AD7F35">
        <w:rPr>
          <w:rFonts w:asciiTheme="minorHAnsi" w:hAnsiTheme="minorHAnsi" w:cstheme="minorHAnsi"/>
          <w:b/>
          <w:bCs/>
          <w:sz w:val="23"/>
          <w:szCs w:val="23"/>
          <w:lang w:val="ru"/>
        </w:rPr>
        <w:t>операции на стекловидном теле</w:t>
      </w:r>
      <w:r w:rsidRPr="00AD7F35">
        <w:rPr>
          <w:rFonts w:asciiTheme="minorHAnsi" w:hAnsiTheme="minorHAnsi" w:cstheme="minorHAnsi"/>
          <w:sz w:val="23"/>
          <w:szCs w:val="23"/>
          <w:lang w:val="ru"/>
        </w:rPr>
        <w:t xml:space="preserve"> операция проводится под местной, редко под общей анестезией. При местной анестезии рядом с глазом делают укол анестетика. Во время операции на белке глаза с помощью специального инструмента делают три разреза диаметром 1–2 мм. В глаз вводят тонкие инструменты, удаляют стекловидное тело и </w:t>
      </w:r>
      <w:proofErr w:type="spellStart"/>
      <w:r w:rsidRPr="00AD7F35">
        <w:rPr>
          <w:rFonts w:asciiTheme="minorHAnsi" w:hAnsiTheme="minorHAnsi" w:cstheme="minorHAnsi"/>
          <w:sz w:val="23"/>
          <w:szCs w:val="23"/>
          <w:lang w:val="ru"/>
        </w:rPr>
        <w:t>эпиретинальную</w:t>
      </w:r>
      <w:proofErr w:type="spellEnd"/>
      <w:r w:rsidRPr="00AD7F35">
        <w:rPr>
          <w:rFonts w:asciiTheme="minorHAnsi" w:hAnsiTheme="minorHAnsi" w:cstheme="minorHAnsi"/>
          <w:sz w:val="23"/>
          <w:szCs w:val="23"/>
          <w:lang w:val="ru"/>
        </w:rPr>
        <w:t xml:space="preserve"> мембрану. </w:t>
      </w:r>
    </w:p>
    <w:p w14:paraId="6AAE6877" w14:textId="77777777" w:rsidR="00AD7F35" w:rsidRDefault="00AD7F35">
      <w:pPr>
        <w:rPr>
          <w:rFonts w:asciiTheme="minorHAnsi" w:hAnsiTheme="minorHAnsi" w:cstheme="minorHAnsi"/>
          <w:sz w:val="23"/>
          <w:szCs w:val="23"/>
          <w:lang w:val="ru"/>
        </w:rPr>
      </w:pPr>
      <w:r>
        <w:rPr>
          <w:rFonts w:asciiTheme="minorHAnsi" w:hAnsiTheme="minorHAnsi" w:cstheme="minorHAnsi"/>
          <w:sz w:val="23"/>
          <w:szCs w:val="23"/>
          <w:lang w:val="ru"/>
        </w:rPr>
        <w:br w:type="page"/>
      </w:r>
    </w:p>
    <w:p w14:paraId="4111F8AC" w14:textId="6A877C09" w:rsidR="00AD7F35" w:rsidRPr="00AD7F35" w:rsidRDefault="00AD7F35" w:rsidP="00AD7F35">
      <w:pPr>
        <w:shd w:val="clear" w:color="auto" w:fill="FFFFFF"/>
        <w:jc w:val="both"/>
        <w:rPr>
          <w:rFonts w:asciiTheme="minorHAnsi" w:hAnsiTheme="minorHAnsi" w:cstheme="minorHAnsi"/>
          <w:sz w:val="23"/>
          <w:szCs w:val="23"/>
          <w:lang w:val="ru-RU"/>
        </w:rPr>
      </w:pPr>
      <w:r w:rsidRPr="00AD7F35">
        <w:rPr>
          <w:rFonts w:asciiTheme="minorHAnsi" w:hAnsiTheme="minorHAnsi" w:cstheme="minorHAnsi"/>
          <w:sz w:val="23"/>
          <w:szCs w:val="23"/>
          <w:lang w:val="ru"/>
        </w:rPr>
        <w:lastRenderedPageBreak/>
        <w:t>Затем глазное яблоко заполняют специальным воздухом и/или газом, который всасывается и исчезает в течение 7–10 дней, замещаясь жидкостью, вырабатываемой глазом. На следующий день после операции глазом можно увидеть только свет и/или движения руки. Пока глаз не заполнится жидкостью, в поле зрения будет видна граница между воздухом и жидкостью, которая меняет свое положение каждый день.</w:t>
      </w:r>
    </w:p>
    <w:p w14:paraId="697DC636" w14:textId="77777777" w:rsidR="00AD7F35" w:rsidRPr="00AD7F35" w:rsidRDefault="00AD7F35" w:rsidP="00AD7F35">
      <w:pPr>
        <w:shd w:val="clear" w:color="auto" w:fill="FFFFFF"/>
        <w:jc w:val="both"/>
        <w:rPr>
          <w:rFonts w:asciiTheme="minorHAnsi" w:hAnsiTheme="minorHAnsi" w:cstheme="minorHAnsi"/>
          <w:sz w:val="23"/>
          <w:szCs w:val="23"/>
          <w:lang w:val="ru-RU"/>
        </w:rPr>
      </w:pPr>
    </w:p>
    <w:p w14:paraId="1929F5DD" w14:textId="77777777" w:rsidR="00AD7F35" w:rsidRPr="00AD7F35" w:rsidRDefault="00AD7F35" w:rsidP="00AD7F35">
      <w:pPr>
        <w:shd w:val="clear" w:color="auto" w:fill="FFFFFF"/>
        <w:jc w:val="both"/>
        <w:rPr>
          <w:rFonts w:asciiTheme="minorHAnsi" w:hAnsiTheme="minorHAnsi" w:cstheme="minorHAnsi"/>
          <w:sz w:val="23"/>
          <w:szCs w:val="23"/>
          <w:lang w:val="ru-RU"/>
        </w:rPr>
      </w:pPr>
      <w:r w:rsidRPr="00AD7F35">
        <w:rPr>
          <w:rFonts w:asciiTheme="minorHAnsi" w:hAnsiTheme="minorHAnsi" w:cstheme="minorHAnsi"/>
          <w:b/>
          <w:bCs/>
          <w:sz w:val="23"/>
          <w:szCs w:val="23"/>
          <w:lang w:val="ru"/>
        </w:rPr>
        <w:t>Если на глазное яблоко накладывают локальные или кольцевые силиконовые пломбы</w:t>
      </w:r>
      <w:r w:rsidRPr="00AD7F35">
        <w:rPr>
          <w:rFonts w:asciiTheme="minorHAnsi" w:hAnsiTheme="minorHAnsi" w:cstheme="minorHAnsi"/>
          <w:sz w:val="23"/>
          <w:szCs w:val="23"/>
          <w:lang w:val="ru"/>
        </w:rPr>
        <w:t>, операция обычно проводится под общей анестезией. На поверхности глаза вскрывают конъюнктиву, или слизистую оболочку, покрывающую поверхность глаза. Пломбу вводят под прямые мышцы, двигающие глаз, и пришивают в месте разрыва сетчатки к склере или белку глаза. Пломбы остаются на всю жизнь. Через очень долгое время (15–20 лет), иногда возможно и раньше может произойти отторжение пломбы. В этом случае пломбу удаляют под общей анестезией.</w:t>
      </w:r>
    </w:p>
    <w:p w14:paraId="79C9D681" w14:textId="77777777" w:rsidR="00AD7F35" w:rsidRPr="00AD7F35" w:rsidRDefault="00AD7F35" w:rsidP="00AD7F35">
      <w:pPr>
        <w:shd w:val="clear" w:color="auto" w:fill="FFFFFF"/>
        <w:jc w:val="both"/>
        <w:rPr>
          <w:rFonts w:asciiTheme="minorHAnsi" w:hAnsiTheme="minorHAnsi" w:cstheme="minorHAnsi"/>
          <w:sz w:val="23"/>
          <w:szCs w:val="23"/>
          <w:lang w:val="ru-RU"/>
        </w:rPr>
      </w:pPr>
    </w:p>
    <w:p w14:paraId="4F370E0B" w14:textId="77777777" w:rsidR="00AD7F35" w:rsidRPr="00AD7F35" w:rsidRDefault="00AD7F35" w:rsidP="00AD7F35">
      <w:pPr>
        <w:shd w:val="clear" w:color="auto" w:fill="FFFFFF"/>
        <w:jc w:val="both"/>
        <w:rPr>
          <w:rFonts w:asciiTheme="minorHAnsi" w:hAnsiTheme="minorHAnsi" w:cstheme="minorHAnsi"/>
          <w:b/>
          <w:sz w:val="23"/>
          <w:szCs w:val="23"/>
          <w:lang w:val="ru-RU"/>
        </w:rPr>
      </w:pPr>
      <w:r w:rsidRPr="00AD7F35">
        <w:rPr>
          <w:rFonts w:asciiTheme="minorHAnsi" w:hAnsiTheme="minorHAnsi" w:cstheme="minorHAnsi"/>
          <w:b/>
          <w:bCs/>
          <w:sz w:val="23"/>
          <w:szCs w:val="23"/>
          <w:lang w:val="ru"/>
        </w:rPr>
        <w:t>При</w:t>
      </w:r>
      <w:r w:rsidRPr="00AD7F35">
        <w:rPr>
          <w:rFonts w:asciiTheme="minorHAnsi" w:hAnsiTheme="minorHAnsi" w:cstheme="minorHAnsi"/>
          <w:sz w:val="23"/>
          <w:szCs w:val="23"/>
          <w:lang w:val="ru"/>
        </w:rPr>
        <w:t xml:space="preserve"> </w:t>
      </w:r>
      <w:r w:rsidRPr="00AD7F35">
        <w:rPr>
          <w:rFonts w:asciiTheme="minorHAnsi" w:hAnsiTheme="minorHAnsi" w:cstheme="minorHAnsi"/>
          <w:b/>
          <w:bCs/>
          <w:sz w:val="23"/>
          <w:szCs w:val="23"/>
          <w:lang w:val="ru"/>
        </w:rPr>
        <w:t>использовании воздуха или газа</w:t>
      </w:r>
      <w:r w:rsidRPr="00AD7F35">
        <w:rPr>
          <w:rFonts w:asciiTheme="minorHAnsi" w:hAnsiTheme="minorHAnsi" w:cstheme="minorHAnsi"/>
          <w:sz w:val="23"/>
          <w:szCs w:val="23"/>
          <w:lang w:val="ru"/>
        </w:rPr>
        <w:t xml:space="preserve"> противопоказаны полеты на самолете и управление автомобилем. Запрет на полеты действует до полного рассасывания газа или воздуха, поскольку даже небольшой газовый или воздушный пузырь может быть опасен. Кроме того, опасно управлять автомобилем со значительным падением зрения.</w:t>
      </w:r>
    </w:p>
    <w:p w14:paraId="0E22AD84" w14:textId="77777777" w:rsidR="00AD7F35" w:rsidRPr="00AD7F35" w:rsidRDefault="00AD7F35" w:rsidP="00AD7F35">
      <w:pPr>
        <w:shd w:val="clear" w:color="auto" w:fill="FFFFFF"/>
        <w:jc w:val="both"/>
        <w:rPr>
          <w:rFonts w:asciiTheme="minorHAnsi" w:hAnsiTheme="minorHAnsi" w:cstheme="minorHAnsi"/>
          <w:sz w:val="23"/>
          <w:szCs w:val="23"/>
          <w:lang w:val="ru-RU"/>
        </w:rPr>
      </w:pPr>
    </w:p>
    <w:p w14:paraId="63675B8C" w14:textId="77777777" w:rsidR="00AD7F35" w:rsidRPr="00AD7F35" w:rsidRDefault="00AD7F35" w:rsidP="00AD7F35">
      <w:pPr>
        <w:shd w:val="clear" w:color="auto" w:fill="FFFFFF"/>
        <w:jc w:val="both"/>
        <w:rPr>
          <w:rFonts w:asciiTheme="minorHAnsi" w:hAnsiTheme="minorHAnsi" w:cstheme="minorHAnsi"/>
          <w:b/>
          <w:sz w:val="23"/>
          <w:szCs w:val="23"/>
          <w:lang w:val="ru-RU"/>
        </w:rPr>
      </w:pPr>
      <w:r w:rsidRPr="00AD7F35">
        <w:rPr>
          <w:rFonts w:asciiTheme="minorHAnsi" w:hAnsiTheme="minorHAnsi" w:cstheme="minorHAnsi"/>
          <w:b/>
          <w:bCs/>
          <w:sz w:val="23"/>
          <w:szCs w:val="23"/>
          <w:lang w:val="ru"/>
        </w:rPr>
        <w:t>Риски</w:t>
      </w:r>
    </w:p>
    <w:p w14:paraId="0F2FE55A" w14:textId="77777777" w:rsidR="00AD7F35" w:rsidRPr="00AD7F35" w:rsidRDefault="00AD7F35" w:rsidP="00AD7F35">
      <w:pPr>
        <w:shd w:val="clear" w:color="auto" w:fill="FFFFFF"/>
        <w:jc w:val="both"/>
        <w:rPr>
          <w:rFonts w:asciiTheme="minorHAnsi" w:hAnsiTheme="minorHAnsi" w:cstheme="minorHAnsi"/>
          <w:sz w:val="23"/>
          <w:szCs w:val="23"/>
          <w:lang w:val="ru-RU"/>
        </w:rPr>
      </w:pPr>
    </w:p>
    <w:p w14:paraId="3B7E58DB" w14:textId="77777777" w:rsidR="00AD7F35" w:rsidRPr="00AD7F35" w:rsidRDefault="00AD7F35" w:rsidP="00AD7F35">
      <w:pPr>
        <w:shd w:val="clear" w:color="auto" w:fill="FFFFFF"/>
        <w:jc w:val="both"/>
        <w:rPr>
          <w:rFonts w:asciiTheme="minorHAnsi" w:hAnsiTheme="minorHAnsi" w:cstheme="minorHAnsi"/>
          <w:sz w:val="23"/>
          <w:szCs w:val="23"/>
          <w:lang w:val="ru-RU"/>
        </w:rPr>
      </w:pPr>
      <w:r w:rsidRPr="00AD7F35">
        <w:rPr>
          <w:rFonts w:asciiTheme="minorHAnsi" w:hAnsiTheme="minorHAnsi" w:cstheme="minorHAnsi"/>
          <w:sz w:val="23"/>
          <w:szCs w:val="23"/>
          <w:lang w:val="ru"/>
        </w:rPr>
        <w:t>Любая операция сопровождается рисками.</w:t>
      </w:r>
    </w:p>
    <w:p w14:paraId="79239502" w14:textId="77777777" w:rsidR="00AD7F35" w:rsidRPr="00AD7F35" w:rsidRDefault="00AD7F35" w:rsidP="00AD7F35">
      <w:pPr>
        <w:shd w:val="clear" w:color="auto" w:fill="FFFFFF"/>
        <w:jc w:val="both"/>
        <w:rPr>
          <w:rFonts w:asciiTheme="minorHAnsi" w:hAnsiTheme="minorHAnsi" w:cstheme="minorHAnsi"/>
          <w:sz w:val="23"/>
          <w:szCs w:val="23"/>
          <w:lang w:val="ru-RU"/>
        </w:rPr>
      </w:pPr>
      <w:r w:rsidRPr="00AD7F35">
        <w:rPr>
          <w:rFonts w:asciiTheme="minorHAnsi" w:hAnsiTheme="minorHAnsi" w:cstheme="minorHAnsi"/>
          <w:sz w:val="23"/>
          <w:szCs w:val="23"/>
          <w:lang w:val="ru"/>
        </w:rPr>
        <w:t>При операции на стекловидном теле и установке силиконовых пломб могут возникнуть:</w:t>
      </w:r>
    </w:p>
    <w:p w14:paraId="65186A8E" w14:textId="77777777" w:rsidR="00AD7F35" w:rsidRPr="00AD7F35" w:rsidRDefault="00AD7F35" w:rsidP="00AD7F35">
      <w:pPr>
        <w:numPr>
          <w:ilvl w:val="0"/>
          <w:numId w:val="41"/>
        </w:numPr>
        <w:shd w:val="clear" w:color="auto" w:fill="FFFFFF"/>
        <w:jc w:val="both"/>
        <w:rPr>
          <w:rFonts w:asciiTheme="minorHAnsi" w:hAnsiTheme="minorHAnsi" w:cstheme="minorHAnsi"/>
          <w:sz w:val="23"/>
          <w:szCs w:val="23"/>
        </w:rPr>
      </w:pPr>
      <w:r w:rsidRPr="00AD7F35">
        <w:rPr>
          <w:rFonts w:asciiTheme="minorHAnsi" w:hAnsiTheme="minorHAnsi" w:cstheme="minorHAnsi"/>
          <w:sz w:val="23"/>
          <w:szCs w:val="23"/>
          <w:lang w:val="ru"/>
        </w:rPr>
        <w:t>внутриглазное воспаление;</w:t>
      </w:r>
    </w:p>
    <w:p w14:paraId="74BCBB19" w14:textId="77777777" w:rsidR="00AD7F35" w:rsidRPr="00AD7F35" w:rsidRDefault="00AD7F35" w:rsidP="00AD7F35">
      <w:pPr>
        <w:numPr>
          <w:ilvl w:val="0"/>
          <w:numId w:val="41"/>
        </w:numPr>
        <w:shd w:val="clear" w:color="auto" w:fill="FFFFFF"/>
        <w:jc w:val="both"/>
        <w:rPr>
          <w:rFonts w:asciiTheme="minorHAnsi" w:hAnsiTheme="minorHAnsi" w:cstheme="minorHAnsi"/>
          <w:sz w:val="23"/>
          <w:szCs w:val="23"/>
        </w:rPr>
      </w:pPr>
      <w:r w:rsidRPr="00AD7F35">
        <w:rPr>
          <w:rFonts w:asciiTheme="minorHAnsi" w:hAnsiTheme="minorHAnsi" w:cstheme="minorHAnsi"/>
          <w:sz w:val="23"/>
          <w:szCs w:val="23"/>
          <w:lang w:val="ru"/>
        </w:rPr>
        <w:t>кровоизлияние;</w:t>
      </w:r>
    </w:p>
    <w:p w14:paraId="0762B568" w14:textId="77777777" w:rsidR="00AD7F35" w:rsidRPr="00AD7F35" w:rsidRDefault="00AD7F35" w:rsidP="00AD7F35">
      <w:pPr>
        <w:numPr>
          <w:ilvl w:val="0"/>
          <w:numId w:val="41"/>
        </w:numPr>
        <w:shd w:val="clear" w:color="auto" w:fill="FFFFFF"/>
        <w:jc w:val="both"/>
        <w:rPr>
          <w:rFonts w:asciiTheme="minorHAnsi" w:hAnsiTheme="minorHAnsi" w:cstheme="minorHAnsi"/>
          <w:sz w:val="23"/>
          <w:szCs w:val="23"/>
          <w:lang w:val="ru-RU"/>
        </w:rPr>
      </w:pPr>
      <w:r w:rsidRPr="00AD7F35">
        <w:rPr>
          <w:rFonts w:asciiTheme="minorHAnsi" w:hAnsiTheme="minorHAnsi" w:cstheme="minorHAnsi"/>
          <w:sz w:val="23"/>
          <w:szCs w:val="23"/>
          <w:lang w:val="ru"/>
        </w:rPr>
        <w:t>новый разрыв и отслоение сетчатки;</w:t>
      </w:r>
    </w:p>
    <w:p w14:paraId="70D60C0D" w14:textId="77777777" w:rsidR="00AD7F35" w:rsidRPr="00AD7F35" w:rsidRDefault="00AD7F35" w:rsidP="00AD7F35">
      <w:pPr>
        <w:numPr>
          <w:ilvl w:val="0"/>
          <w:numId w:val="41"/>
        </w:numPr>
        <w:shd w:val="clear" w:color="auto" w:fill="FFFFFF"/>
        <w:jc w:val="both"/>
        <w:rPr>
          <w:rFonts w:asciiTheme="minorHAnsi" w:hAnsiTheme="minorHAnsi" w:cstheme="minorHAnsi"/>
          <w:sz w:val="23"/>
          <w:szCs w:val="23"/>
        </w:rPr>
      </w:pPr>
      <w:r w:rsidRPr="00AD7F35">
        <w:rPr>
          <w:rFonts w:asciiTheme="minorHAnsi" w:hAnsiTheme="minorHAnsi" w:cstheme="minorHAnsi"/>
          <w:sz w:val="23"/>
          <w:szCs w:val="23"/>
          <w:lang w:val="ru"/>
        </w:rPr>
        <w:t>повышение внутриглазного давления;</w:t>
      </w:r>
    </w:p>
    <w:p w14:paraId="5E99548B" w14:textId="77777777" w:rsidR="00AD7F35" w:rsidRPr="00AD7F35" w:rsidRDefault="00AD7F35" w:rsidP="00AD7F35">
      <w:pPr>
        <w:numPr>
          <w:ilvl w:val="0"/>
          <w:numId w:val="41"/>
        </w:numPr>
        <w:shd w:val="clear" w:color="auto" w:fill="FFFFFF"/>
        <w:jc w:val="both"/>
        <w:rPr>
          <w:rFonts w:asciiTheme="minorHAnsi" w:hAnsiTheme="minorHAnsi" w:cstheme="minorHAnsi"/>
          <w:sz w:val="23"/>
          <w:szCs w:val="23"/>
        </w:rPr>
      </w:pPr>
      <w:r w:rsidRPr="00AD7F35">
        <w:rPr>
          <w:rFonts w:asciiTheme="minorHAnsi" w:hAnsiTheme="minorHAnsi" w:cstheme="minorHAnsi"/>
          <w:sz w:val="23"/>
          <w:szCs w:val="23"/>
          <w:lang w:val="ru"/>
        </w:rPr>
        <w:t>дефекты поля зрения;</w:t>
      </w:r>
    </w:p>
    <w:p w14:paraId="3B4D4238" w14:textId="77777777" w:rsidR="00AD7F35" w:rsidRPr="00AD7F35" w:rsidRDefault="00AD7F35" w:rsidP="00AD7F35">
      <w:pPr>
        <w:numPr>
          <w:ilvl w:val="0"/>
          <w:numId w:val="41"/>
        </w:numPr>
        <w:shd w:val="clear" w:color="auto" w:fill="FFFFFF"/>
        <w:jc w:val="both"/>
        <w:rPr>
          <w:rFonts w:asciiTheme="minorHAnsi" w:hAnsiTheme="minorHAnsi" w:cstheme="minorHAnsi"/>
          <w:sz w:val="23"/>
          <w:szCs w:val="23"/>
        </w:rPr>
      </w:pPr>
      <w:r w:rsidRPr="00AD7F35">
        <w:rPr>
          <w:rFonts w:asciiTheme="minorHAnsi" w:hAnsiTheme="minorHAnsi" w:cstheme="minorHAnsi"/>
          <w:sz w:val="23"/>
          <w:szCs w:val="23"/>
          <w:lang w:val="ru"/>
        </w:rPr>
        <w:t>катаракта, или бельмо;</w:t>
      </w:r>
    </w:p>
    <w:p w14:paraId="1DF24380" w14:textId="6E425E8E" w:rsidR="00AD7F35" w:rsidRPr="00BF28C9" w:rsidRDefault="00AD7F35" w:rsidP="00AD7F35">
      <w:pPr>
        <w:numPr>
          <w:ilvl w:val="0"/>
          <w:numId w:val="41"/>
        </w:numPr>
        <w:shd w:val="clear" w:color="auto" w:fill="FFFFFF"/>
        <w:jc w:val="both"/>
        <w:rPr>
          <w:rFonts w:asciiTheme="minorHAnsi" w:hAnsiTheme="minorHAnsi" w:cstheme="minorHAnsi"/>
          <w:sz w:val="23"/>
          <w:szCs w:val="23"/>
          <w:lang w:val="ru-RU"/>
        </w:rPr>
      </w:pPr>
      <w:r w:rsidRPr="00AD7F35">
        <w:rPr>
          <w:rFonts w:asciiTheme="minorHAnsi" w:hAnsiTheme="minorHAnsi" w:cstheme="minorHAnsi"/>
          <w:sz w:val="23"/>
          <w:szCs w:val="23"/>
          <w:lang w:val="ru"/>
        </w:rPr>
        <w:t>отек желтого пятна, или макулы.</w:t>
      </w:r>
    </w:p>
    <w:p w14:paraId="03326AA5" w14:textId="77777777" w:rsidR="00BF28C9" w:rsidRPr="00AD7F35" w:rsidRDefault="00BF28C9" w:rsidP="00BF28C9">
      <w:pPr>
        <w:shd w:val="clear" w:color="auto" w:fill="FFFFFF"/>
        <w:jc w:val="both"/>
        <w:rPr>
          <w:rFonts w:asciiTheme="minorHAnsi" w:hAnsiTheme="minorHAnsi" w:cstheme="minorHAnsi"/>
          <w:sz w:val="23"/>
          <w:szCs w:val="23"/>
          <w:lang w:val="ru-RU"/>
        </w:rPr>
      </w:pPr>
    </w:p>
    <w:p w14:paraId="45DAD2A0" w14:textId="3648D4F9" w:rsidR="006661A3" w:rsidRDefault="006661A3" w:rsidP="004C26FF">
      <w:pPr>
        <w:shd w:val="clear" w:color="auto" w:fill="FFFFFF"/>
        <w:jc w:val="both"/>
        <w:rPr>
          <w:rFonts w:asciiTheme="minorHAnsi" w:hAnsiTheme="minorHAnsi" w:cs="Calibri"/>
          <w:lang w:val="ru-RU"/>
        </w:rPr>
      </w:pPr>
    </w:p>
    <w:p w14:paraId="231F1679" w14:textId="0A23CEE2" w:rsidR="00AD7F35" w:rsidRDefault="00AD7F35" w:rsidP="004C26FF">
      <w:pPr>
        <w:shd w:val="clear" w:color="auto" w:fill="FFFFFF"/>
        <w:jc w:val="both"/>
        <w:rPr>
          <w:rFonts w:asciiTheme="minorHAnsi" w:hAnsiTheme="minorHAnsi" w:cs="Calibri"/>
          <w:lang w:val="ru-RU"/>
        </w:rPr>
      </w:pPr>
    </w:p>
    <w:p w14:paraId="1AC46DA6" w14:textId="77777777" w:rsidR="00AD7F35" w:rsidRPr="004C26FF" w:rsidRDefault="00AD7F35" w:rsidP="004C26FF">
      <w:pPr>
        <w:shd w:val="clear" w:color="auto" w:fill="FFFFFF"/>
        <w:jc w:val="both"/>
        <w:rPr>
          <w:rFonts w:asciiTheme="minorHAnsi" w:hAnsiTheme="minorHAnsi" w:cs="Calibri"/>
          <w:lang w:val="ru-RU"/>
        </w:rPr>
      </w:pPr>
    </w:p>
    <w:p w14:paraId="76CF3111" w14:textId="7723CF7B" w:rsidR="00331164" w:rsidRPr="00457A90" w:rsidRDefault="00BC2A8F" w:rsidP="004C26FF">
      <w:pPr>
        <w:shd w:val="clear" w:color="auto" w:fill="FFFFFF"/>
        <w:jc w:val="both"/>
        <w:rPr>
          <w:rFonts w:asciiTheme="minorHAnsi" w:hAnsiTheme="minorHAnsi" w:cs="Segoe UI"/>
          <w:sz w:val="22"/>
          <w:szCs w:val="22"/>
          <w:lang w:val="et-EE"/>
        </w:rPr>
      </w:pPr>
      <w:r w:rsidRPr="004C26FF">
        <w:rPr>
          <w:rFonts w:asciiTheme="minorHAnsi" w:hAnsiTheme="minorHAnsi" w:cs="Calibri"/>
          <w:lang w:val="ru-RU"/>
        </w:rPr>
        <w:tab/>
      </w:r>
      <w:r>
        <w:rPr>
          <w:rFonts w:cs="Calibri"/>
          <w:lang w:val="ru-RU"/>
        </w:rPr>
        <w:tab/>
      </w:r>
      <w:r>
        <w:rPr>
          <w:rFonts w:cs="Calibri"/>
          <w:lang w:val="ru-RU"/>
        </w:rPr>
        <w:tab/>
      </w:r>
      <w:r>
        <w:rPr>
          <w:rFonts w:cs="Calibri"/>
          <w:lang w:val="ru-RU"/>
        </w:rPr>
        <w:tab/>
      </w:r>
      <w:r>
        <w:rPr>
          <w:rFonts w:cs="Calibri"/>
          <w:lang w:val="ru-RU"/>
        </w:rPr>
        <w:tab/>
      </w:r>
      <w:r>
        <w:rPr>
          <w:rFonts w:cs="Calibri"/>
          <w:lang w:val="ru-RU"/>
        </w:rPr>
        <w:tab/>
      </w:r>
      <w:r>
        <w:rPr>
          <w:rFonts w:cs="Calibri"/>
          <w:lang w:val="ru-RU"/>
        </w:rPr>
        <w:tab/>
      </w:r>
      <w:r>
        <w:rPr>
          <w:rFonts w:cs="Calibri"/>
          <w:lang w:val="ru-RU"/>
        </w:rPr>
        <w:tab/>
      </w:r>
      <w:r w:rsidR="001D3C3D">
        <w:rPr>
          <w:rFonts w:cs="Calibri"/>
          <w:lang w:val="ru-RU"/>
        </w:rPr>
        <w:tab/>
      </w:r>
      <w:r w:rsidR="00331164" w:rsidRPr="004961C1">
        <w:rPr>
          <w:rFonts w:asciiTheme="minorHAnsi" w:hAnsiTheme="minorHAnsi"/>
          <w:sz w:val="20"/>
          <w:szCs w:val="22"/>
          <w:lang w:val="ru-RU"/>
        </w:rPr>
        <w:t>ITK</w:t>
      </w:r>
      <w:r w:rsidR="00BF28C9">
        <w:rPr>
          <w:rFonts w:asciiTheme="minorHAnsi" w:hAnsiTheme="minorHAnsi"/>
          <w:sz w:val="20"/>
          <w:szCs w:val="22"/>
          <w:lang w:val="et-EE"/>
        </w:rPr>
        <w:t>1020</w:t>
      </w:r>
    </w:p>
    <w:p w14:paraId="059A5D6E" w14:textId="569BB9D9" w:rsidR="004961C1" w:rsidRPr="00733741" w:rsidRDefault="004961C1" w:rsidP="004961C1">
      <w:pPr>
        <w:ind w:left="6372"/>
        <w:jc w:val="both"/>
        <w:rPr>
          <w:i/>
          <w:iCs/>
          <w:sz w:val="22"/>
          <w:szCs w:val="22"/>
          <w:lang w:val="ru-RU"/>
        </w:rPr>
      </w:pPr>
      <w:r w:rsidRPr="00526091">
        <w:rPr>
          <w:rFonts w:asciiTheme="minorHAnsi" w:hAnsiTheme="minorHAnsi"/>
          <w:sz w:val="20"/>
          <w:szCs w:val="20"/>
          <w:lang w:val="ru"/>
        </w:rPr>
        <w:t xml:space="preserve">Информационный материал утвержден комиссией по качеству медицинских услуг Восточно-Таллиннской центральной больницы </w:t>
      </w:r>
      <w:r w:rsidR="00BF28C9">
        <w:rPr>
          <w:rFonts w:asciiTheme="minorHAnsi" w:hAnsiTheme="minorHAnsi"/>
          <w:sz w:val="20"/>
          <w:szCs w:val="20"/>
          <w:lang w:val="et-EE"/>
        </w:rPr>
        <w:t>03</w:t>
      </w:r>
      <w:r>
        <w:rPr>
          <w:rFonts w:asciiTheme="minorHAnsi" w:hAnsiTheme="minorHAnsi"/>
          <w:sz w:val="20"/>
          <w:szCs w:val="20"/>
          <w:lang w:val="et-EE"/>
        </w:rPr>
        <w:t>.</w:t>
      </w:r>
      <w:r w:rsidR="00BF28C9">
        <w:rPr>
          <w:rFonts w:asciiTheme="minorHAnsi" w:hAnsiTheme="minorHAnsi"/>
          <w:sz w:val="20"/>
          <w:szCs w:val="20"/>
          <w:lang w:val="et-EE"/>
        </w:rPr>
        <w:t>03</w:t>
      </w:r>
      <w:r>
        <w:rPr>
          <w:rFonts w:asciiTheme="minorHAnsi" w:hAnsiTheme="minorHAnsi"/>
          <w:sz w:val="20"/>
          <w:szCs w:val="20"/>
          <w:lang w:val="ru"/>
        </w:rPr>
        <w:t>.202</w:t>
      </w:r>
      <w:r>
        <w:rPr>
          <w:rFonts w:asciiTheme="minorHAnsi" w:hAnsiTheme="minorHAnsi"/>
          <w:sz w:val="20"/>
          <w:szCs w:val="20"/>
          <w:lang w:val="et-EE"/>
        </w:rPr>
        <w:t>1</w:t>
      </w:r>
      <w:r w:rsidRPr="00526091">
        <w:rPr>
          <w:rFonts w:asciiTheme="minorHAnsi" w:hAnsiTheme="minorHAnsi"/>
          <w:sz w:val="20"/>
          <w:szCs w:val="20"/>
          <w:lang w:val="ru"/>
        </w:rPr>
        <w:t xml:space="preserve"> (протокол № </w:t>
      </w:r>
      <w:r w:rsidR="00BF28C9">
        <w:rPr>
          <w:rFonts w:asciiTheme="minorHAnsi" w:hAnsiTheme="minorHAnsi"/>
          <w:sz w:val="20"/>
          <w:szCs w:val="20"/>
          <w:lang w:val="et-EE"/>
        </w:rPr>
        <w:t>4-21</w:t>
      </w:r>
      <w:r w:rsidRPr="00526091">
        <w:rPr>
          <w:rFonts w:asciiTheme="minorHAnsi" w:hAnsiTheme="minorHAnsi"/>
          <w:sz w:val="20"/>
          <w:szCs w:val="20"/>
          <w:lang w:val="ru"/>
        </w:rPr>
        <w:t>).</w:t>
      </w:r>
    </w:p>
    <w:p w14:paraId="0DFEE901" w14:textId="77777777" w:rsidR="00C636E4" w:rsidRPr="00A95659" w:rsidRDefault="00C636E4" w:rsidP="004961C1">
      <w:pPr>
        <w:ind w:left="6372"/>
        <w:rPr>
          <w:i/>
          <w:iCs/>
          <w:sz w:val="22"/>
          <w:szCs w:val="22"/>
          <w:lang w:val="ru-RU"/>
        </w:rPr>
      </w:pPr>
    </w:p>
    <w:sectPr w:rsidR="00C636E4" w:rsidRPr="00A95659" w:rsidSect="008D0E04">
      <w:headerReference w:type="default" r:id="rId13"/>
      <w:footerReference w:type="default" r:id="rId14"/>
      <w:footerReference w:type="first" r:id="rId15"/>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9CF34" w14:textId="77777777" w:rsidR="004C6E77" w:rsidRDefault="004C6E77" w:rsidP="002676B3">
      <w:r>
        <w:separator/>
      </w:r>
    </w:p>
  </w:endnote>
  <w:endnote w:type="continuationSeparator" w:id="0">
    <w:p w14:paraId="4302BCE2" w14:textId="77777777" w:rsidR="004C6E77" w:rsidRDefault="004C6E77"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A649" w14:textId="3A4152EB" w:rsidR="008A6C8D" w:rsidRDefault="008A6C8D" w:rsidP="001D3C3D">
    <w:pPr>
      <w:pStyle w:val="Footer"/>
      <w:rPr>
        <w:rFonts w:asciiTheme="minorHAnsi" w:hAnsiTheme="minorHAnsi"/>
        <w:sz w:val="18"/>
        <w:szCs w:val="18"/>
        <w:lang w:val="ru"/>
      </w:rPr>
    </w:pPr>
    <w:r>
      <w:rPr>
        <w:rFonts w:asciiTheme="minorHAnsi" w:hAnsiTheme="minorHAnsi"/>
        <w:sz w:val="18"/>
        <w:szCs w:val="18"/>
        <w:lang w:val="ru"/>
      </w:rPr>
      <w:t>AS ITK информационный материал для пациента (ITK</w:t>
    </w:r>
    <w:r w:rsidR="00BF28C9">
      <w:rPr>
        <w:rFonts w:asciiTheme="minorHAnsi" w:hAnsiTheme="minorHAnsi"/>
        <w:sz w:val="18"/>
        <w:szCs w:val="18"/>
        <w:lang w:val="et-EE"/>
      </w:rPr>
      <w:t>1020</w:t>
    </w:r>
    <w:r w:rsidR="00313034">
      <w:rPr>
        <w:rFonts w:asciiTheme="minorHAnsi" w:hAnsiTheme="minorHAnsi"/>
        <w:sz w:val="18"/>
        <w:szCs w:val="18"/>
        <w:lang w:val="et-EE"/>
      </w:rPr>
      <w:t>)</w:t>
    </w:r>
  </w:p>
  <w:p w14:paraId="1F261B5C" w14:textId="2442A03E" w:rsidR="008A6C8D" w:rsidRPr="002D0084" w:rsidRDefault="00143ABD" w:rsidP="009D6F00">
    <w:pPr>
      <w:pStyle w:val="Footer"/>
      <w:rPr>
        <w:rFonts w:asciiTheme="minorHAnsi" w:hAnsiTheme="minorHAnsi"/>
        <w:noProof/>
        <w:sz w:val="20"/>
        <w:szCs w:val="18"/>
      </w:rPr>
    </w:pPr>
    <w:r w:rsidRPr="00143ABD">
      <w:rPr>
        <w:rFonts w:asciiTheme="minorHAnsi" w:hAnsiTheme="minorHAnsi" w:cs="Arial"/>
        <w:bCs/>
        <w:kern w:val="36"/>
        <w:sz w:val="18"/>
        <w:szCs w:val="18"/>
        <w:lang w:val="ru-RU"/>
      </w:rPr>
      <w:t>Отслоение сетчатки</w:t>
    </w:r>
    <w:r w:rsidR="00313034">
      <w:rPr>
        <w:rFonts w:asciiTheme="minorHAnsi" w:hAnsiTheme="minorHAnsi" w:cs="Arial"/>
        <w:bCs/>
        <w:kern w:val="36"/>
        <w:sz w:val="18"/>
        <w:szCs w:val="18"/>
        <w:lang w:val="ru-RU"/>
      </w:rPr>
      <w:tab/>
    </w:r>
    <w:r w:rsidR="009D6F00">
      <w:rPr>
        <w:rFonts w:asciiTheme="minorHAnsi" w:hAnsiTheme="minorHAnsi" w:cs="Arial"/>
        <w:bCs/>
        <w:kern w:val="36"/>
        <w:sz w:val="18"/>
        <w:szCs w:val="18"/>
        <w:lang w:val="ru-RU"/>
      </w:rPr>
      <w:tab/>
    </w:r>
    <w:sdt>
      <w:sdtPr>
        <w:rPr>
          <w:rFonts w:asciiTheme="minorHAnsi" w:hAnsiTheme="minorHAnsi"/>
          <w:sz w:val="20"/>
          <w:szCs w:val="18"/>
        </w:rPr>
        <w:id w:val="437339606"/>
        <w:docPartObj>
          <w:docPartGallery w:val="Page Numbers (Bottom of Page)"/>
          <w:docPartUnique/>
        </w:docPartObj>
      </w:sdtPr>
      <w:sdtEndPr>
        <w:rPr>
          <w:noProof/>
        </w:rPr>
      </w:sdtEndPr>
      <w:sdtContent>
        <w:r w:rsidR="008A6C8D">
          <w:rPr>
            <w:rFonts w:asciiTheme="minorHAnsi" w:hAnsiTheme="minorHAnsi"/>
            <w:sz w:val="20"/>
            <w:szCs w:val="18"/>
            <w:lang w:val="ru"/>
          </w:rPr>
          <w:fldChar w:fldCharType="begin"/>
        </w:r>
        <w:r w:rsidR="008A6C8D">
          <w:rPr>
            <w:rFonts w:asciiTheme="minorHAnsi" w:hAnsiTheme="minorHAnsi"/>
            <w:sz w:val="20"/>
            <w:szCs w:val="18"/>
            <w:lang w:val="ru"/>
          </w:rPr>
          <w:instrText xml:space="preserve"> PAGE   \* MERGEFORMAT </w:instrText>
        </w:r>
        <w:r w:rsidR="008A6C8D">
          <w:rPr>
            <w:rFonts w:asciiTheme="minorHAnsi" w:hAnsiTheme="minorHAnsi"/>
            <w:sz w:val="20"/>
            <w:szCs w:val="18"/>
            <w:lang w:val="ru"/>
          </w:rPr>
          <w:fldChar w:fldCharType="separate"/>
        </w:r>
        <w:r w:rsidR="00F8060D">
          <w:rPr>
            <w:rFonts w:asciiTheme="minorHAnsi" w:hAnsiTheme="minorHAnsi"/>
            <w:noProof/>
            <w:sz w:val="20"/>
            <w:szCs w:val="18"/>
            <w:lang w:val="ru"/>
          </w:rPr>
          <w:t>2</w:t>
        </w:r>
        <w:r w:rsidR="008A6C8D">
          <w:rPr>
            <w:rFonts w:asciiTheme="minorHAnsi" w:hAnsiTheme="minorHAnsi"/>
            <w:noProof/>
            <w:sz w:val="20"/>
            <w:szCs w:val="18"/>
            <w:lang w:val="ru"/>
          </w:rPr>
          <w:fldChar w:fldCharType="end"/>
        </w:r>
        <w:r w:rsidR="008A6C8D">
          <w:rPr>
            <w:rFonts w:asciiTheme="minorHAnsi" w:hAnsiTheme="minorHAnsi"/>
            <w:noProof/>
            <w:sz w:val="20"/>
            <w:szCs w:val="18"/>
            <w:lang w:val="ru"/>
          </w:rPr>
          <w:t>/</w:t>
        </w:r>
        <w:r w:rsidR="00313034">
          <w:rPr>
            <w:rFonts w:asciiTheme="minorHAnsi" w:hAnsiTheme="minorHAnsi"/>
            <w:noProof/>
            <w:sz w:val="20"/>
            <w:szCs w:val="18"/>
            <w:lang w:val="et-EE"/>
          </w:rPr>
          <w:t>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14:paraId="1E5E24BD" w14:textId="77777777" w:rsidR="008A6C8D" w:rsidRDefault="008A6C8D">
        <w:pPr>
          <w:pStyle w:val="Footer"/>
          <w:jc w:val="right"/>
        </w:pPr>
        <w:r>
          <w:rPr>
            <w:lang w:val="ru"/>
          </w:rPr>
          <w:fldChar w:fldCharType="begin"/>
        </w:r>
        <w:r>
          <w:rPr>
            <w:lang w:val="ru"/>
          </w:rPr>
          <w:instrText xml:space="preserve"> PAGE   \* MERGEFORMAT </w:instrText>
        </w:r>
        <w:r>
          <w:rPr>
            <w:lang w:val="ru"/>
          </w:rPr>
          <w:fldChar w:fldCharType="separate"/>
        </w:r>
        <w:r>
          <w:rPr>
            <w:noProof/>
            <w:lang w:val="ru"/>
          </w:rPr>
          <w:t>1</w:t>
        </w:r>
        <w:r>
          <w:rPr>
            <w:noProof/>
            <w:lang w:val="ru"/>
          </w:rPr>
          <w:fldChar w:fldCharType="end"/>
        </w:r>
      </w:p>
    </w:sdtContent>
  </w:sdt>
  <w:p w14:paraId="1CB41D83" w14:textId="77777777" w:rsidR="008A6C8D" w:rsidRDefault="008A6C8D"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CE7F" w14:textId="77777777" w:rsidR="004C6E77" w:rsidRDefault="004C6E77" w:rsidP="002676B3">
      <w:r>
        <w:separator/>
      </w:r>
    </w:p>
  </w:footnote>
  <w:footnote w:type="continuationSeparator" w:id="0">
    <w:p w14:paraId="67B6506C" w14:textId="77777777" w:rsidR="004C6E77" w:rsidRDefault="004C6E77"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EFF8" w14:textId="77777777" w:rsidR="008A6C8D" w:rsidRDefault="008A6C8D"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5D602F68" wp14:editId="4E0795E0">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1C61D" w14:textId="77777777" w:rsidR="008A6C8D" w:rsidRDefault="008A6C8D"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02F68"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14:paraId="1741C61D" w14:textId="77777777" w:rsidR="008A6C8D" w:rsidRDefault="008A6C8D" w:rsidP="002676B3">
                    <w:pPr>
                      <w:jc w:val="right"/>
                    </w:pPr>
                  </w:p>
                </w:txbxContent>
              </v:textbox>
            </v:shape>
          </w:pict>
        </mc:Fallback>
      </mc:AlternateContent>
    </w:r>
  </w:p>
  <w:p w14:paraId="75FFB07E" w14:textId="77777777" w:rsidR="008A6C8D" w:rsidRDefault="008A6C8D" w:rsidP="002676B3">
    <w:pPr>
      <w:pStyle w:val="Header"/>
      <w:tabs>
        <w:tab w:val="left" w:pos="1800"/>
        <w:tab w:val="center" w:pos="6660"/>
        <w:tab w:val="left" w:pos="8222"/>
      </w:tabs>
      <w:ind w:firstLine="1276"/>
    </w:pPr>
    <w:r>
      <w:rPr>
        <w:lang w:val="ru"/>
      </w:rPr>
      <w:tab/>
    </w:r>
    <w:r>
      <w:rPr>
        <w:lang w:val="ru"/>
      </w:rPr>
      <w:tab/>
    </w:r>
  </w:p>
  <w:p w14:paraId="6D22C2D6" w14:textId="77777777" w:rsidR="008A6C8D" w:rsidRPr="00CC707D" w:rsidRDefault="008A6C8D" w:rsidP="002676B3">
    <w:pPr>
      <w:pStyle w:val="Header"/>
      <w:tabs>
        <w:tab w:val="left" w:pos="1800"/>
        <w:tab w:val="left" w:pos="7920"/>
      </w:tabs>
      <w:ind w:firstLine="1800"/>
      <w:rPr>
        <w:rFonts w:ascii="Courier New" w:hAnsi="Courier New"/>
      </w:rPr>
    </w:pPr>
    <w:r>
      <w:rPr>
        <w:lang w:val="ru"/>
      </w:rPr>
      <w:tab/>
    </w:r>
  </w:p>
  <w:p w14:paraId="69998FB0" w14:textId="77777777" w:rsidR="008A6C8D" w:rsidRDefault="008A6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22C6A"/>
    <w:multiLevelType w:val="hybridMultilevel"/>
    <w:tmpl w:val="100E70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8168F5"/>
    <w:multiLevelType w:val="hybridMultilevel"/>
    <w:tmpl w:val="B296B0E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0BFF68B9"/>
    <w:multiLevelType w:val="hybridMultilevel"/>
    <w:tmpl w:val="BBA6647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0E191725"/>
    <w:multiLevelType w:val="hybridMultilevel"/>
    <w:tmpl w:val="2664511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7" w15:restartNumberingAfterBreak="0">
    <w:nsid w:val="10B75EA7"/>
    <w:multiLevelType w:val="hybridMultilevel"/>
    <w:tmpl w:val="E44CD7E8"/>
    <w:lvl w:ilvl="0" w:tplc="04250011">
      <w:start w:val="1"/>
      <w:numFmt w:val="decimal"/>
      <w:lvlText w:val="%1)"/>
      <w:lvlJc w:val="left"/>
      <w:pPr>
        <w:ind w:left="640" w:hanging="405"/>
      </w:pPr>
      <w:rPr>
        <w:color w:val="231F20"/>
        <w:w w:val="99"/>
        <w:sz w:val="28"/>
        <w:szCs w:val="28"/>
      </w:rPr>
    </w:lvl>
    <w:lvl w:ilvl="1" w:tplc="AD82FDBE">
      <w:numFmt w:val="bullet"/>
      <w:lvlText w:val="•"/>
      <w:lvlJc w:val="left"/>
      <w:pPr>
        <w:ind w:left="822" w:hanging="254"/>
      </w:pPr>
      <w:rPr>
        <w:rFonts w:ascii="Arial" w:eastAsia="Arial" w:hAnsi="Arial" w:cs="Arial" w:hint="default"/>
        <w:b/>
        <w:bCs/>
        <w:color w:val="231F20"/>
        <w:w w:val="99"/>
        <w:sz w:val="28"/>
        <w:szCs w:val="28"/>
      </w:rPr>
    </w:lvl>
    <w:lvl w:ilvl="2" w:tplc="1452159C">
      <w:numFmt w:val="bullet"/>
      <w:lvlText w:val="•"/>
      <w:lvlJc w:val="left"/>
      <w:pPr>
        <w:ind w:left="724" w:hanging="254"/>
      </w:pPr>
    </w:lvl>
    <w:lvl w:ilvl="3" w:tplc="418AA638">
      <w:numFmt w:val="bullet"/>
      <w:lvlText w:val="•"/>
      <w:lvlJc w:val="left"/>
      <w:pPr>
        <w:ind w:left="628" w:hanging="254"/>
      </w:pPr>
    </w:lvl>
    <w:lvl w:ilvl="4" w:tplc="2E62E2DE">
      <w:numFmt w:val="bullet"/>
      <w:lvlText w:val="•"/>
      <w:lvlJc w:val="left"/>
      <w:pPr>
        <w:ind w:left="533" w:hanging="254"/>
      </w:pPr>
    </w:lvl>
    <w:lvl w:ilvl="5" w:tplc="F6B2CC3C">
      <w:numFmt w:val="bullet"/>
      <w:lvlText w:val="•"/>
      <w:lvlJc w:val="left"/>
      <w:pPr>
        <w:ind w:left="437" w:hanging="254"/>
      </w:pPr>
    </w:lvl>
    <w:lvl w:ilvl="6" w:tplc="D9CE39E8">
      <w:numFmt w:val="bullet"/>
      <w:lvlText w:val="•"/>
      <w:lvlJc w:val="left"/>
      <w:pPr>
        <w:ind w:left="342" w:hanging="254"/>
      </w:pPr>
    </w:lvl>
    <w:lvl w:ilvl="7" w:tplc="FF82D2BE">
      <w:numFmt w:val="bullet"/>
      <w:lvlText w:val="•"/>
      <w:lvlJc w:val="left"/>
      <w:pPr>
        <w:ind w:left="246" w:hanging="254"/>
      </w:pPr>
    </w:lvl>
    <w:lvl w:ilvl="8" w:tplc="42DA3B2A">
      <w:numFmt w:val="bullet"/>
      <w:lvlText w:val="•"/>
      <w:lvlJc w:val="left"/>
      <w:pPr>
        <w:ind w:left="151" w:hanging="254"/>
      </w:pPr>
    </w:lvl>
  </w:abstractNum>
  <w:abstractNum w:abstractNumId="8" w15:restartNumberingAfterBreak="0">
    <w:nsid w:val="12822FD1"/>
    <w:multiLevelType w:val="hybridMultilevel"/>
    <w:tmpl w:val="10668188"/>
    <w:lvl w:ilvl="0" w:tplc="B2AA9F5C">
      <w:numFmt w:val="bullet"/>
      <w:lvlText w:val=""/>
      <w:lvlJc w:val="left"/>
      <w:pPr>
        <w:ind w:left="720" w:hanging="360"/>
      </w:pPr>
      <w:rPr>
        <w:rFonts w:ascii="Symbol" w:eastAsiaTheme="minorHAnsi" w:hAnsi="Symbol"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4ED6FB7"/>
    <w:multiLevelType w:val="hybridMultilevel"/>
    <w:tmpl w:val="1700C1A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182B5B9C"/>
    <w:multiLevelType w:val="hybridMultilevel"/>
    <w:tmpl w:val="566AAB8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1BBA695B"/>
    <w:multiLevelType w:val="hybridMultilevel"/>
    <w:tmpl w:val="1BE0C29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D922910"/>
    <w:multiLevelType w:val="hybridMultilevel"/>
    <w:tmpl w:val="ED4ADC44"/>
    <w:lvl w:ilvl="0" w:tplc="04250001">
      <w:start w:val="1"/>
      <w:numFmt w:val="bullet"/>
      <w:lvlText w:val=""/>
      <w:lvlJc w:val="left"/>
      <w:pPr>
        <w:ind w:left="1551" w:hanging="984"/>
      </w:pPr>
      <w:rPr>
        <w:rFonts w:ascii="Symbol" w:hAnsi="Symbol"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14"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2107AE8"/>
    <w:multiLevelType w:val="hybridMultilevel"/>
    <w:tmpl w:val="DBE0CD1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15:restartNumberingAfterBreak="0">
    <w:nsid w:val="253D4F69"/>
    <w:multiLevelType w:val="hybridMultilevel"/>
    <w:tmpl w:val="5C94FD1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7"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912499A"/>
    <w:multiLevelType w:val="hybridMultilevel"/>
    <w:tmpl w:val="9ADA0D3E"/>
    <w:lvl w:ilvl="0" w:tplc="52ECBAC6">
      <w:start w:val="1"/>
      <w:numFmt w:val="decimal"/>
      <w:lvlText w:val="%1)"/>
      <w:lvlJc w:val="left"/>
      <w:pPr>
        <w:ind w:left="640" w:hanging="405"/>
      </w:pPr>
      <w:rPr>
        <w:rFonts w:ascii="Arial" w:eastAsia="Arial" w:hAnsi="Arial" w:cs="Arial" w:hint="default"/>
        <w:color w:val="231F20"/>
        <w:w w:val="99"/>
        <w:sz w:val="28"/>
        <w:szCs w:val="28"/>
      </w:rPr>
    </w:lvl>
    <w:lvl w:ilvl="1" w:tplc="AD82FDBE">
      <w:numFmt w:val="bullet"/>
      <w:lvlText w:val="•"/>
      <w:lvlJc w:val="left"/>
      <w:pPr>
        <w:ind w:left="822" w:hanging="254"/>
      </w:pPr>
      <w:rPr>
        <w:rFonts w:ascii="Arial" w:eastAsia="Arial" w:hAnsi="Arial" w:cs="Arial" w:hint="default"/>
        <w:b/>
        <w:bCs/>
        <w:color w:val="231F20"/>
        <w:w w:val="99"/>
        <w:sz w:val="28"/>
        <w:szCs w:val="28"/>
      </w:rPr>
    </w:lvl>
    <w:lvl w:ilvl="2" w:tplc="1452159C">
      <w:numFmt w:val="bullet"/>
      <w:lvlText w:val="•"/>
      <w:lvlJc w:val="left"/>
      <w:pPr>
        <w:ind w:left="724" w:hanging="254"/>
      </w:pPr>
    </w:lvl>
    <w:lvl w:ilvl="3" w:tplc="418AA638">
      <w:numFmt w:val="bullet"/>
      <w:lvlText w:val="•"/>
      <w:lvlJc w:val="left"/>
      <w:pPr>
        <w:ind w:left="628" w:hanging="254"/>
      </w:pPr>
    </w:lvl>
    <w:lvl w:ilvl="4" w:tplc="2E62E2DE">
      <w:numFmt w:val="bullet"/>
      <w:lvlText w:val="•"/>
      <w:lvlJc w:val="left"/>
      <w:pPr>
        <w:ind w:left="533" w:hanging="254"/>
      </w:pPr>
    </w:lvl>
    <w:lvl w:ilvl="5" w:tplc="F6B2CC3C">
      <w:numFmt w:val="bullet"/>
      <w:lvlText w:val="•"/>
      <w:lvlJc w:val="left"/>
      <w:pPr>
        <w:ind w:left="437" w:hanging="254"/>
      </w:pPr>
    </w:lvl>
    <w:lvl w:ilvl="6" w:tplc="D9CE39E8">
      <w:numFmt w:val="bullet"/>
      <w:lvlText w:val="•"/>
      <w:lvlJc w:val="left"/>
      <w:pPr>
        <w:ind w:left="342" w:hanging="254"/>
      </w:pPr>
    </w:lvl>
    <w:lvl w:ilvl="7" w:tplc="FF82D2BE">
      <w:numFmt w:val="bullet"/>
      <w:lvlText w:val="•"/>
      <w:lvlJc w:val="left"/>
      <w:pPr>
        <w:ind w:left="246" w:hanging="254"/>
      </w:pPr>
    </w:lvl>
    <w:lvl w:ilvl="8" w:tplc="42DA3B2A">
      <w:numFmt w:val="bullet"/>
      <w:lvlText w:val="•"/>
      <w:lvlJc w:val="left"/>
      <w:pPr>
        <w:ind w:left="151" w:hanging="254"/>
      </w:pPr>
    </w:lvl>
  </w:abstractNum>
  <w:abstractNum w:abstractNumId="19"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20"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1" w15:restartNumberingAfterBreak="0">
    <w:nsid w:val="33AC1C92"/>
    <w:multiLevelType w:val="hybridMultilevel"/>
    <w:tmpl w:val="6700D9E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2"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3" w15:restartNumberingAfterBreak="0">
    <w:nsid w:val="344044D2"/>
    <w:multiLevelType w:val="hybridMultilevel"/>
    <w:tmpl w:val="CE8A27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8474CFC"/>
    <w:multiLevelType w:val="hybridMultilevel"/>
    <w:tmpl w:val="547EE2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8" w15:restartNumberingAfterBreak="0">
    <w:nsid w:val="41115D34"/>
    <w:multiLevelType w:val="hybridMultilevel"/>
    <w:tmpl w:val="AABEE3C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9" w15:restartNumberingAfterBreak="0">
    <w:nsid w:val="49AB6042"/>
    <w:multiLevelType w:val="hybridMultilevel"/>
    <w:tmpl w:val="D6F2B02C"/>
    <w:lvl w:ilvl="0" w:tplc="04250001">
      <w:start w:val="1"/>
      <w:numFmt w:val="bullet"/>
      <w:lvlText w:val=""/>
      <w:lvlJc w:val="left"/>
      <w:pPr>
        <w:ind w:left="720" w:hanging="360"/>
      </w:pPr>
      <w:rPr>
        <w:rFonts w:ascii="Symbol" w:hAnsi="Symbol" w:hint="default"/>
      </w:rPr>
    </w:lvl>
    <w:lvl w:ilvl="1" w:tplc="34589848">
      <w:numFmt w:val="bullet"/>
      <w:lvlText w:val="-"/>
      <w:lvlJc w:val="left"/>
      <w:pPr>
        <w:ind w:left="1440" w:hanging="360"/>
      </w:pPr>
      <w:rPr>
        <w:rFonts w:asciiTheme="minorHAnsi" w:eastAsia="Times New Roman" w:hAnsiTheme="minorHAnsi"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A3101E8"/>
    <w:multiLevelType w:val="hybridMultilevel"/>
    <w:tmpl w:val="7FE4E9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4EB1225B"/>
    <w:multiLevelType w:val="hybridMultilevel"/>
    <w:tmpl w:val="49048A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11673AF"/>
    <w:multiLevelType w:val="hybridMultilevel"/>
    <w:tmpl w:val="BA5C15F6"/>
    <w:lvl w:ilvl="0" w:tplc="03B804F4">
      <w:numFmt w:val="bullet"/>
      <w:lvlText w:val="-"/>
      <w:lvlJc w:val="left"/>
      <w:pPr>
        <w:ind w:left="720" w:hanging="360"/>
      </w:pPr>
      <w:rPr>
        <w:rFonts w:ascii="Tahoma" w:eastAsia="Tahoma" w:hAnsi="Tahoma" w:cs="Tahoma" w:hint="default"/>
        <w:color w:val="231F20"/>
        <w:w w:val="99"/>
        <w:sz w:val="28"/>
        <w:szCs w:val="28"/>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3" w15:restartNumberingAfterBreak="0">
    <w:nsid w:val="54825637"/>
    <w:multiLevelType w:val="hybridMultilevel"/>
    <w:tmpl w:val="911695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1F823C7"/>
    <w:multiLevelType w:val="hybridMultilevel"/>
    <w:tmpl w:val="8B98CB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8" w15:restartNumberingAfterBreak="0">
    <w:nsid w:val="717312FA"/>
    <w:multiLevelType w:val="hybridMultilevel"/>
    <w:tmpl w:val="671629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7B121B1"/>
    <w:multiLevelType w:val="hybridMultilevel"/>
    <w:tmpl w:val="9D649EC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0"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37"/>
  </w:num>
  <w:num w:numId="2">
    <w:abstractNumId w:val="14"/>
  </w:num>
  <w:num w:numId="3">
    <w:abstractNumId w:val="0"/>
  </w:num>
  <w:num w:numId="4">
    <w:abstractNumId w:val="19"/>
  </w:num>
  <w:num w:numId="5">
    <w:abstractNumId w:val="24"/>
  </w:num>
  <w:num w:numId="6">
    <w:abstractNumId w:val="35"/>
  </w:num>
  <w:num w:numId="7">
    <w:abstractNumId w:val="17"/>
  </w:num>
  <w:num w:numId="8">
    <w:abstractNumId w:val="12"/>
  </w:num>
  <w:num w:numId="9">
    <w:abstractNumId w:val="34"/>
  </w:num>
  <w:num w:numId="10">
    <w:abstractNumId w:val="22"/>
  </w:num>
  <w:num w:numId="11">
    <w:abstractNumId w:val="6"/>
  </w:num>
  <w:num w:numId="12">
    <w:abstractNumId w:val="40"/>
  </w:num>
  <w:num w:numId="13">
    <w:abstractNumId w:val="20"/>
  </w:num>
  <w:num w:numId="14">
    <w:abstractNumId w:val="27"/>
  </w:num>
  <w:num w:numId="15">
    <w:abstractNumId w:val="3"/>
  </w:num>
  <w:num w:numId="16">
    <w:abstractNumId w:val="26"/>
  </w:num>
  <w:num w:numId="17">
    <w:abstractNumId w:val="13"/>
  </w:num>
  <w:num w:numId="18">
    <w:abstractNumId w:val="39"/>
  </w:num>
  <w:num w:numId="19">
    <w:abstractNumId w:val="33"/>
  </w:num>
  <w:num w:numId="20">
    <w:abstractNumId w:val="31"/>
  </w:num>
  <w:num w:numId="21">
    <w:abstractNumId w:val="23"/>
  </w:num>
  <w:num w:numId="22">
    <w:abstractNumId w:val="1"/>
  </w:num>
  <w:num w:numId="23">
    <w:abstractNumId w:val="25"/>
  </w:num>
  <w:num w:numId="24">
    <w:abstractNumId w:val="36"/>
  </w:num>
  <w:num w:numId="25">
    <w:abstractNumId w:val="8"/>
  </w:num>
  <w:num w:numId="26">
    <w:abstractNumId w:val="32"/>
  </w:num>
  <w:num w:numId="27">
    <w:abstractNumId w:val="21"/>
  </w:num>
  <w:num w:numId="28">
    <w:abstractNumId w:val="10"/>
  </w:num>
  <w:num w:numId="29">
    <w:abstractNumId w:val="2"/>
  </w:num>
  <w:num w:numId="30">
    <w:abstractNumId w:val="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7"/>
    <w:lvlOverride w:ilvl="0">
      <w:startOverride w:val="1"/>
    </w:lvlOverride>
    <w:lvlOverride w:ilvl="1"/>
    <w:lvlOverride w:ilvl="2"/>
    <w:lvlOverride w:ilvl="3"/>
    <w:lvlOverride w:ilvl="4"/>
    <w:lvlOverride w:ilvl="5"/>
    <w:lvlOverride w:ilvl="6"/>
    <w:lvlOverride w:ilvl="7"/>
    <w:lvlOverride w:ilvl="8"/>
  </w:num>
  <w:num w:numId="38">
    <w:abstractNumId w:val="16"/>
  </w:num>
  <w:num w:numId="39">
    <w:abstractNumId w:val="29"/>
  </w:num>
  <w:num w:numId="40">
    <w:abstractNumId w:val="3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463C"/>
    <w:rsid w:val="00015927"/>
    <w:rsid w:val="00037E58"/>
    <w:rsid w:val="00070D0C"/>
    <w:rsid w:val="00071F75"/>
    <w:rsid w:val="00076833"/>
    <w:rsid w:val="0007734A"/>
    <w:rsid w:val="00086B08"/>
    <w:rsid w:val="00090C69"/>
    <w:rsid w:val="000952F2"/>
    <w:rsid w:val="0009611D"/>
    <w:rsid w:val="000A2D74"/>
    <w:rsid w:val="000A54ED"/>
    <w:rsid w:val="000B1FC3"/>
    <w:rsid w:val="000B376B"/>
    <w:rsid w:val="000C018F"/>
    <w:rsid w:val="000C1E67"/>
    <w:rsid w:val="000D3761"/>
    <w:rsid w:val="000D787C"/>
    <w:rsid w:val="000F1C54"/>
    <w:rsid w:val="000F1D51"/>
    <w:rsid w:val="000F4D28"/>
    <w:rsid w:val="001139E6"/>
    <w:rsid w:val="00135917"/>
    <w:rsid w:val="00143ABD"/>
    <w:rsid w:val="00150EC3"/>
    <w:rsid w:val="001523DF"/>
    <w:rsid w:val="00162B09"/>
    <w:rsid w:val="00171A26"/>
    <w:rsid w:val="001914D3"/>
    <w:rsid w:val="001A091B"/>
    <w:rsid w:val="001A421E"/>
    <w:rsid w:val="001A5BB1"/>
    <w:rsid w:val="001B3EE1"/>
    <w:rsid w:val="001B6A1C"/>
    <w:rsid w:val="001B6D2E"/>
    <w:rsid w:val="001C2F77"/>
    <w:rsid w:val="001D3C3D"/>
    <w:rsid w:val="001F29C0"/>
    <w:rsid w:val="001F2E1C"/>
    <w:rsid w:val="00200544"/>
    <w:rsid w:val="002050F2"/>
    <w:rsid w:val="00207A2A"/>
    <w:rsid w:val="00210026"/>
    <w:rsid w:val="00211DA0"/>
    <w:rsid w:val="00214D3C"/>
    <w:rsid w:val="002411C8"/>
    <w:rsid w:val="002422B3"/>
    <w:rsid w:val="002474CC"/>
    <w:rsid w:val="00253DDC"/>
    <w:rsid w:val="002676B3"/>
    <w:rsid w:val="002717B5"/>
    <w:rsid w:val="00285BD9"/>
    <w:rsid w:val="00291520"/>
    <w:rsid w:val="00292506"/>
    <w:rsid w:val="002930BB"/>
    <w:rsid w:val="002C7FD1"/>
    <w:rsid w:val="002D0084"/>
    <w:rsid w:val="002E3B88"/>
    <w:rsid w:val="002E4468"/>
    <w:rsid w:val="002E5BDD"/>
    <w:rsid w:val="002F46C0"/>
    <w:rsid w:val="00313034"/>
    <w:rsid w:val="003155B9"/>
    <w:rsid w:val="0032270D"/>
    <w:rsid w:val="00331164"/>
    <w:rsid w:val="003433C0"/>
    <w:rsid w:val="00351E04"/>
    <w:rsid w:val="00364DBA"/>
    <w:rsid w:val="00371B17"/>
    <w:rsid w:val="00375A31"/>
    <w:rsid w:val="00377240"/>
    <w:rsid w:val="003848BA"/>
    <w:rsid w:val="00392220"/>
    <w:rsid w:val="00392D56"/>
    <w:rsid w:val="00393869"/>
    <w:rsid w:val="00396284"/>
    <w:rsid w:val="003B06A5"/>
    <w:rsid w:val="003B246D"/>
    <w:rsid w:val="003B3043"/>
    <w:rsid w:val="003D0AD1"/>
    <w:rsid w:val="003D601E"/>
    <w:rsid w:val="003E1589"/>
    <w:rsid w:val="003E6FDA"/>
    <w:rsid w:val="003F46D5"/>
    <w:rsid w:val="003F7EB4"/>
    <w:rsid w:val="00401F4B"/>
    <w:rsid w:val="00411720"/>
    <w:rsid w:val="004250DD"/>
    <w:rsid w:val="00441D73"/>
    <w:rsid w:val="00457A90"/>
    <w:rsid w:val="0046057A"/>
    <w:rsid w:val="00465757"/>
    <w:rsid w:val="004816EE"/>
    <w:rsid w:val="00490D1E"/>
    <w:rsid w:val="004961C1"/>
    <w:rsid w:val="0049684A"/>
    <w:rsid w:val="00497937"/>
    <w:rsid w:val="004B4DAC"/>
    <w:rsid w:val="004B7EC0"/>
    <w:rsid w:val="004C26FF"/>
    <w:rsid w:val="004C6E77"/>
    <w:rsid w:val="004D55F5"/>
    <w:rsid w:val="004E24CC"/>
    <w:rsid w:val="004E2E6C"/>
    <w:rsid w:val="004E4D74"/>
    <w:rsid w:val="004E50F4"/>
    <w:rsid w:val="004F6CB7"/>
    <w:rsid w:val="004F7785"/>
    <w:rsid w:val="00506B1E"/>
    <w:rsid w:val="005417D6"/>
    <w:rsid w:val="0054314D"/>
    <w:rsid w:val="005557F9"/>
    <w:rsid w:val="00561921"/>
    <w:rsid w:val="00574F65"/>
    <w:rsid w:val="005A2461"/>
    <w:rsid w:val="005B1FDB"/>
    <w:rsid w:val="005B48B6"/>
    <w:rsid w:val="005D52FE"/>
    <w:rsid w:val="006165C6"/>
    <w:rsid w:val="00617697"/>
    <w:rsid w:val="00644137"/>
    <w:rsid w:val="00655583"/>
    <w:rsid w:val="00656E3E"/>
    <w:rsid w:val="006661A3"/>
    <w:rsid w:val="006740F1"/>
    <w:rsid w:val="00681917"/>
    <w:rsid w:val="00682E40"/>
    <w:rsid w:val="00684643"/>
    <w:rsid w:val="006858CA"/>
    <w:rsid w:val="00687485"/>
    <w:rsid w:val="00693071"/>
    <w:rsid w:val="006A16E7"/>
    <w:rsid w:val="006A28A1"/>
    <w:rsid w:val="006A6DE2"/>
    <w:rsid w:val="006E1594"/>
    <w:rsid w:val="006E691F"/>
    <w:rsid w:val="006F00EF"/>
    <w:rsid w:val="00704BCF"/>
    <w:rsid w:val="00707CE3"/>
    <w:rsid w:val="007205B3"/>
    <w:rsid w:val="00721CEB"/>
    <w:rsid w:val="00722F07"/>
    <w:rsid w:val="0072526D"/>
    <w:rsid w:val="00742A0B"/>
    <w:rsid w:val="00743568"/>
    <w:rsid w:val="00763F78"/>
    <w:rsid w:val="007644DF"/>
    <w:rsid w:val="00781414"/>
    <w:rsid w:val="00791590"/>
    <w:rsid w:val="0079344D"/>
    <w:rsid w:val="007A46DA"/>
    <w:rsid w:val="007B26B5"/>
    <w:rsid w:val="007C418C"/>
    <w:rsid w:val="007C6E7D"/>
    <w:rsid w:val="007D2A11"/>
    <w:rsid w:val="007D5DDA"/>
    <w:rsid w:val="007D71FA"/>
    <w:rsid w:val="007E66D3"/>
    <w:rsid w:val="00817256"/>
    <w:rsid w:val="00821D34"/>
    <w:rsid w:val="008230BF"/>
    <w:rsid w:val="00824BD6"/>
    <w:rsid w:val="00830A6E"/>
    <w:rsid w:val="00864580"/>
    <w:rsid w:val="00865FBA"/>
    <w:rsid w:val="008769B5"/>
    <w:rsid w:val="0087759F"/>
    <w:rsid w:val="0089376C"/>
    <w:rsid w:val="00894BAE"/>
    <w:rsid w:val="008A6C8D"/>
    <w:rsid w:val="008B6A12"/>
    <w:rsid w:val="008D059F"/>
    <w:rsid w:val="008D0E04"/>
    <w:rsid w:val="008F259B"/>
    <w:rsid w:val="00904F25"/>
    <w:rsid w:val="00925B6C"/>
    <w:rsid w:val="00927602"/>
    <w:rsid w:val="009346FC"/>
    <w:rsid w:val="00953A3D"/>
    <w:rsid w:val="00986EF1"/>
    <w:rsid w:val="009910FE"/>
    <w:rsid w:val="009A0D07"/>
    <w:rsid w:val="009A7C7B"/>
    <w:rsid w:val="009C0747"/>
    <w:rsid w:val="009C302C"/>
    <w:rsid w:val="009C3AE2"/>
    <w:rsid w:val="009D1D63"/>
    <w:rsid w:val="009D422E"/>
    <w:rsid w:val="009D693B"/>
    <w:rsid w:val="009D6F00"/>
    <w:rsid w:val="009E1DE1"/>
    <w:rsid w:val="009E5830"/>
    <w:rsid w:val="009F168D"/>
    <w:rsid w:val="009F47EE"/>
    <w:rsid w:val="00A237E6"/>
    <w:rsid w:val="00A239F5"/>
    <w:rsid w:val="00A27261"/>
    <w:rsid w:val="00A27FB9"/>
    <w:rsid w:val="00A4195B"/>
    <w:rsid w:val="00A44D12"/>
    <w:rsid w:val="00A510CB"/>
    <w:rsid w:val="00A5242B"/>
    <w:rsid w:val="00A5277C"/>
    <w:rsid w:val="00A53E4F"/>
    <w:rsid w:val="00A5598B"/>
    <w:rsid w:val="00A80B62"/>
    <w:rsid w:val="00A86E44"/>
    <w:rsid w:val="00A93961"/>
    <w:rsid w:val="00A954CB"/>
    <w:rsid w:val="00A95659"/>
    <w:rsid w:val="00A9705F"/>
    <w:rsid w:val="00AB0475"/>
    <w:rsid w:val="00AC37BA"/>
    <w:rsid w:val="00AC649F"/>
    <w:rsid w:val="00AD7F35"/>
    <w:rsid w:val="00AE687F"/>
    <w:rsid w:val="00AF3FB3"/>
    <w:rsid w:val="00B00CDA"/>
    <w:rsid w:val="00B21AB0"/>
    <w:rsid w:val="00B311BB"/>
    <w:rsid w:val="00B32AAE"/>
    <w:rsid w:val="00B332FB"/>
    <w:rsid w:val="00B513BB"/>
    <w:rsid w:val="00B6017E"/>
    <w:rsid w:val="00B81E10"/>
    <w:rsid w:val="00B94045"/>
    <w:rsid w:val="00B966E5"/>
    <w:rsid w:val="00BA2134"/>
    <w:rsid w:val="00BA5848"/>
    <w:rsid w:val="00BB7935"/>
    <w:rsid w:val="00BC2A8F"/>
    <w:rsid w:val="00BC5ECB"/>
    <w:rsid w:val="00BD1C06"/>
    <w:rsid w:val="00BD33B0"/>
    <w:rsid w:val="00BD4720"/>
    <w:rsid w:val="00BD5CF7"/>
    <w:rsid w:val="00BF28C9"/>
    <w:rsid w:val="00C118C6"/>
    <w:rsid w:val="00C636E4"/>
    <w:rsid w:val="00C651C1"/>
    <w:rsid w:val="00C756B5"/>
    <w:rsid w:val="00C8609F"/>
    <w:rsid w:val="00C86A4C"/>
    <w:rsid w:val="00C90238"/>
    <w:rsid w:val="00C967AD"/>
    <w:rsid w:val="00C97505"/>
    <w:rsid w:val="00C97F48"/>
    <w:rsid w:val="00CE0843"/>
    <w:rsid w:val="00CE30A7"/>
    <w:rsid w:val="00CE4C61"/>
    <w:rsid w:val="00CF372F"/>
    <w:rsid w:val="00CF4A25"/>
    <w:rsid w:val="00D21A7D"/>
    <w:rsid w:val="00D2767B"/>
    <w:rsid w:val="00D27773"/>
    <w:rsid w:val="00D322AD"/>
    <w:rsid w:val="00D37AE9"/>
    <w:rsid w:val="00D512F4"/>
    <w:rsid w:val="00D554B7"/>
    <w:rsid w:val="00D575AA"/>
    <w:rsid w:val="00D65B60"/>
    <w:rsid w:val="00D87B24"/>
    <w:rsid w:val="00D90A40"/>
    <w:rsid w:val="00D90C93"/>
    <w:rsid w:val="00D94485"/>
    <w:rsid w:val="00D94B38"/>
    <w:rsid w:val="00D9535D"/>
    <w:rsid w:val="00DA2396"/>
    <w:rsid w:val="00DB4FC7"/>
    <w:rsid w:val="00DC5753"/>
    <w:rsid w:val="00DD1DC3"/>
    <w:rsid w:val="00DD24C8"/>
    <w:rsid w:val="00DE7A31"/>
    <w:rsid w:val="00DF3149"/>
    <w:rsid w:val="00E0139B"/>
    <w:rsid w:val="00E04D42"/>
    <w:rsid w:val="00E05220"/>
    <w:rsid w:val="00E25F08"/>
    <w:rsid w:val="00E26F9D"/>
    <w:rsid w:val="00E46B13"/>
    <w:rsid w:val="00E622F7"/>
    <w:rsid w:val="00E76F3E"/>
    <w:rsid w:val="00E7766B"/>
    <w:rsid w:val="00E97A23"/>
    <w:rsid w:val="00EA43FF"/>
    <w:rsid w:val="00EA61FB"/>
    <w:rsid w:val="00EA69F7"/>
    <w:rsid w:val="00EC5811"/>
    <w:rsid w:val="00ED771C"/>
    <w:rsid w:val="00F017D3"/>
    <w:rsid w:val="00F137C3"/>
    <w:rsid w:val="00F41502"/>
    <w:rsid w:val="00F42A4E"/>
    <w:rsid w:val="00F445A1"/>
    <w:rsid w:val="00F45907"/>
    <w:rsid w:val="00F45E17"/>
    <w:rsid w:val="00F75FF1"/>
    <w:rsid w:val="00F774FE"/>
    <w:rsid w:val="00F8060D"/>
    <w:rsid w:val="00F82A9F"/>
    <w:rsid w:val="00F83EA0"/>
    <w:rsid w:val="00F93476"/>
    <w:rsid w:val="00F97AC8"/>
    <w:rsid w:val="00FA3DC7"/>
    <w:rsid w:val="00FC1C62"/>
    <w:rsid w:val="00FD3E03"/>
    <w:rsid w:val="00FE1482"/>
    <w:rsid w:val="00FF0A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6B3FE"/>
  <w15:docId w15:val="{2B7C1E46-8DD3-430A-92C8-A387D05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7036">
      <w:bodyDiv w:val="1"/>
      <w:marLeft w:val="0"/>
      <w:marRight w:val="0"/>
      <w:marTop w:val="0"/>
      <w:marBottom w:val="0"/>
      <w:divBdr>
        <w:top w:val="none" w:sz="0" w:space="0" w:color="auto"/>
        <w:left w:val="none" w:sz="0" w:space="0" w:color="auto"/>
        <w:bottom w:val="none" w:sz="0" w:space="0" w:color="auto"/>
        <w:right w:val="none" w:sz="0" w:space="0" w:color="auto"/>
      </w:divBdr>
    </w:div>
    <w:div w:id="493957750">
      <w:bodyDiv w:val="1"/>
      <w:marLeft w:val="0"/>
      <w:marRight w:val="0"/>
      <w:marTop w:val="0"/>
      <w:marBottom w:val="0"/>
      <w:divBdr>
        <w:top w:val="none" w:sz="0" w:space="0" w:color="auto"/>
        <w:left w:val="none" w:sz="0" w:space="0" w:color="auto"/>
        <w:bottom w:val="none" w:sz="0" w:space="0" w:color="auto"/>
        <w:right w:val="none" w:sz="0" w:space="0" w:color="auto"/>
      </w:divBdr>
    </w:div>
    <w:div w:id="568736663">
      <w:bodyDiv w:val="1"/>
      <w:marLeft w:val="0"/>
      <w:marRight w:val="0"/>
      <w:marTop w:val="0"/>
      <w:marBottom w:val="0"/>
      <w:divBdr>
        <w:top w:val="none" w:sz="0" w:space="0" w:color="auto"/>
        <w:left w:val="none" w:sz="0" w:space="0" w:color="auto"/>
        <w:bottom w:val="none" w:sz="0" w:space="0" w:color="auto"/>
        <w:right w:val="none" w:sz="0" w:space="0" w:color="auto"/>
      </w:divBdr>
    </w:div>
    <w:div w:id="640112055">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6650726">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3366993">
      <w:bodyDiv w:val="1"/>
      <w:marLeft w:val="0"/>
      <w:marRight w:val="0"/>
      <w:marTop w:val="0"/>
      <w:marBottom w:val="0"/>
      <w:divBdr>
        <w:top w:val="none" w:sz="0" w:space="0" w:color="auto"/>
        <w:left w:val="none" w:sz="0" w:space="0" w:color="auto"/>
        <w:bottom w:val="none" w:sz="0" w:space="0" w:color="auto"/>
        <w:right w:val="none" w:sz="0" w:space="0" w:color="auto"/>
      </w:divBdr>
    </w:div>
    <w:div w:id="1436053949">
      <w:bodyDiv w:val="1"/>
      <w:marLeft w:val="0"/>
      <w:marRight w:val="0"/>
      <w:marTop w:val="0"/>
      <w:marBottom w:val="0"/>
      <w:divBdr>
        <w:top w:val="none" w:sz="0" w:space="0" w:color="auto"/>
        <w:left w:val="none" w:sz="0" w:space="0" w:color="auto"/>
        <w:bottom w:val="none" w:sz="0" w:space="0" w:color="auto"/>
        <w:right w:val="none" w:sz="0" w:space="0" w:color="auto"/>
      </w:divBdr>
    </w:div>
    <w:div w:id="1470247838">
      <w:bodyDiv w:val="1"/>
      <w:marLeft w:val="0"/>
      <w:marRight w:val="0"/>
      <w:marTop w:val="0"/>
      <w:marBottom w:val="0"/>
      <w:divBdr>
        <w:top w:val="none" w:sz="0" w:space="0" w:color="auto"/>
        <w:left w:val="none" w:sz="0" w:space="0" w:color="auto"/>
        <w:bottom w:val="none" w:sz="0" w:space="0" w:color="auto"/>
        <w:right w:val="none" w:sz="0" w:space="0" w:color="auto"/>
      </w:divBdr>
    </w:div>
    <w:div w:id="1565531087">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ITKHDocumentLibraryForm</Display>
  <Edit>ITKHDocumentLibraryForm</Edit>
  <New>ITKHDocumentLibraryForm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3.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4.xml><?xml version="1.0" encoding="utf-8"?>
<ds:datastoreItem xmlns:ds="http://schemas.openxmlformats.org/officeDocument/2006/customXml" ds:itemID="{EB6293A8-6FEF-4061-917A-099ED4AADB0C}">
  <ds:schemaRefs>
    <ds:schemaRef ds:uri="http://schemas.microsoft.com/office/2006/metadata/properties"/>
    <ds:schemaRef ds:uri="1a2d2679-7479-4796-bbcb-744bbffd089a"/>
    <ds:schemaRef ds:uri="1913f193-8d21-4714-94ae-e6629ef1caa1"/>
    <ds:schemaRef ds:uri="f128e3bc-8570-4674-bec8-a037ffe23aff"/>
  </ds:schemaRefs>
</ds:datastoreItem>
</file>

<file path=customXml/itemProps5.xml><?xml version="1.0" encoding="utf-8"?>
<ds:datastoreItem xmlns:ds="http://schemas.openxmlformats.org/officeDocument/2006/customXml" ds:itemID="{1A23F563-B6BB-45B5-9553-8AE9F6D3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3525</Characters>
  <Application>Microsoft Office Word</Application>
  <DocSecurity>0</DocSecurity>
  <Lines>29</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reet.parn</dc:creator>
  <cp:lastModifiedBy>Kristel Taevere</cp:lastModifiedBy>
  <cp:revision>3</cp:revision>
  <cp:lastPrinted>2018-05-18T08:32:00Z</cp:lastPrinted>
  <dcterms:created xsi:type="dcterms:W3CDTF">2021-03-03T12:42:00Z</dcterms:created>
  <dcterms:modified xsi:type="dcterms:W3CDTF">2021-03-03T15:13:00Z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