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011DC3" w:rsidRDefault="00FC1C62" w:rsidP="00DC5753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rPr>
          <w:color w:val="000000" w:themeColor="text1"/>
          <w:sz w:val="28"/>
          <w:szCs w:val="28"/>
        </w:rPr>
      </w:pPr>
    </w:p>
    <w:p w:rsidR="00FC1C62" w:rsidRPr="00011DC3" w:rsidRDefault="00FC1C62" w:rsidP="00DC5753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rPr>
          <w:color w:val="000000" w:themeColor="text1"/>
          <w:sz w:val="28"/>
          <w:szCs w:val="28"/>
        </w:rPr>
      </w:pPr>
    </w:p>
    <w:p w:rsidR="00FC1C62" w:rsidRPr="00011DC3" w:rsidRDefault="00FC1C62" w:rsidP="00DC5753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rPr>
          <w:color w:val="000000" w:themeColor="text1"/>
          <w:sz w:val="28"/>
          <w:szCs w:val="28"/>
        </w:rPr>
      </w:pPr>
    </w:p>
    <w:p w:rsidR="00FC1C62" w:rsidRDefault="00FC1C62" w:rsidP="00DC5753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rPr>
          <w:color w:val="000000" w:themeColor="text1"/>
          <w:sz w:val="28"/>
          <w:szCs w:val="28"/>
        </w:rPr>
      </w:pPr>
    </w:p>
    <w:p w:rsidR="00123F04" w:rsidRPr="00011DC3" w:rsidRDefault="00123F04" w:rsidP="00DC5753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rPr>
          <w:color w:val="000000" w:themeColor="text1"/>
          <w:sz w:val="28"/>
          <w:szCs w:val="28"/>
        </w:rPr>
      </w:pPr>
    </w:p>
    <w:p w:rsidR="00FB0430" w:rsidRPr="00FB0430" w:rsidRDefault="00684643" w:rsidP="00FB0430">
      <w:pPr>
        <w:pStyle w:val="Heading1"/>
      </w:pPr>
      <w:r w:rsidRPr="00D43DF2">
        <w:rPr>
          <w:rFonts w:asciiTheme="minorHAnsi" w:hAnsiTheme="minorHAnsi" w:cs="Times New Roman"/>
          <w:b/>
          <w:noProof/>
          <w:color w:val="auto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492F33" wp14:editId="02A49318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5930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2DA" w:rsidRDefault="00E932DA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E932DA" w:rsidRDefault="00E932DA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E932DA" w:rsidRPr="00C97F48" w:rsidRDefault="00E932DA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:rsidR="00E932DA" w:rsidRPr="00C97F48" w:rsidRDefault="00E932DA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E932DA" w:rsidRPr="00C97F48" w:rsidRDefault="00E932DA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10822068</w:t>
                            </w:r>
                          </w:p>
                          <w:p w:rsidR="00E932DA" w:rsidRPr="00C97F48" w:rsidRDefault="00E932DA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Tel 666 1900</w:t>
                            </w:r>
                          </w:p>
                          <w:p w:rsidR="00E932DA" w:rsidRPr="00C97F48" w:rsidRDefault="00E932DA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92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4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" stroked="f">
                <v:textbox style="mso-fit-shape-to-text:t" inset="0,0,,0">
                  <w:txbxContent>
                    <w:p w:rsidR="00E932DA" w:rsidRDefault="00E932DA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E932DA" w:rsidRDefault="00E932DA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E932DA" w:rsidRPr="00C97F48" w:rsidRDefault="00E932DA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:rsidR="00E932DA" w:rsidRPr="00C97F48" w:rsidRDefault="00E932DA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E932DA" w:rsidRPr="00C97F48" w:rsidRDefault="00E932DA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10822068</w:t>
                      </w:r>
                    </w:p>
                    <w:p w:rsidR="00E932DA" w:rsidRPr="00C97F48" w:rsidRDefault="00E932DA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Tel 666 1900</w:t>
                      </w:r>
                    </w:p>
                    <w:p w:rsidR="00E932DA" w:rsidRPr="00C97F48" w:rsidRDefault="00E932DA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D43DF2">
        <w:rPr>
          <w:rFonts w:asciiTheme="minorHAnsi" w:hAnsiTheme="minorHAnsi" w:cs="Times New Roman"/>
          <w:b/>
          <w:noProof/>
          <w:color w:val="auto"/>
          <w:sz w:val="28"/>
          <w:szCs w:val="28"/>
          <w:lang w:eastAsia="et-EE"/>
        </w:rPr>
        <w:drawing>
          <wp:anchor distT="0" distB="0" distL="114300" distR="114300" simplePos="0" relativeHeight="251657216" behindDoc="1" locked="0" layoutInCell="1" allowOverlap="1" wp14:anchorId="7EABB1D8" wp14:editId="1BD2992B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D7" w:rsidRPr="00D43DF2">
        <w:rPr>
          <w:rFonts w:asciiTheme="minorHAnsi" w:hAnsiTheme="minorHAnsi" w:cs="Times New Roman"/>
          <w:b/>
          <w:color w:val="auto"/>
          <w:sz w:val="28"/>
          <w:szCs w:val="28"/>
        </w:rPr>
        <w:t>Munarakkude</w:t>
      </w:r>
      <w:r w:rsidR="008E1A57" w:rsidRPr="00D43DF2">
        <w:rPr>
          <w:rFonts w:asciiTheme="minorHAnsi" w:hAnsiTheme="minorHAnsi" w:cs="Times New Roman"/>
          <w:b/>
          <w:color w:val="auto"/>
          <w:sz w:val="28"/>
          <w:szCs w:val="28"/>
        </w:rPr>
        <w:t xml:space="preserve"> </w:t>
      </w:r>
      <w:r w:rsidR="00D30ACB" w:rsidRPr="00D43DF2">
        <w:rPr>
          <w:rFonts w:asciiTheme="minorHAnsi" w:hAnsiTheme="minorHAnsi" w:cs="Times New Roman"/>
          <w:b/>
          <w:color w:val="auto"/>
          <w:sz w:val="28"/>
          <w:szCs w:val="28"/>
        </w:rPr>
        <w:t>hankimine</w:t>
      </w:r>
      <w:r w:rsidR="00F04734">
        <w:rPr>
          <w:rFonts w:asciiTheme="minorHAnsi" w:hAnsiTheme="minorHAnsi" w:cs="Times New Roman"/>
          <w:b/>
          <w:color w:val="auto"/>
          <w:sz w:val="28"/>
          <w:szCs w:val="28"/>
        </w:rPr>
        <w:t>,</w:t>
      </w:r>
      <w:r w:rsidR="00037DD7" w:rsidRPr="00D43DF2">
        <w:rPr>
          <w:rFonts w:asciiTheme="minorHAnsi" w:hAnsiTheme="minorHAnsi" w:cs="Times New Roman"/>
          <w:b/>
          <w:color w:val="auto"/>
          <w:sz w:val="28"/>
          <w:szCs w:val="28"/>
        </w:rPr>
        <w:t xml:space="preserve"> külmutamine j</w:t>
      </w:r>
      <w:r w:rsidR="0017234D" w:rsidRPr="00D43DF2">
        <w:rPr>
          <w:rFonts w:asciiTheme="minorHAnsi" w:hAnsiTheme="minorHAnsi" w:cs="Times New Roman"/>
          <w:b/>
          <w:color w:val="auto"/>
          <w:sz w:val="28"/>
          <w:szCs w:val="28"/>
        </w:rPr>
        <w:t>a säilitamine</w:t>
      </w:r>
    </w:p>
    <w:p w:rsidR="00037DD7" w:rsidRPr="00D43DF2" w:rsidRDefault="00037DD7" w:rsidP="002D008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t-EE"/>
        </w:rPr>
      </w:pPr>
    </w:p>
    <w:p w:rsidR="00A83EE1" w:rsidRPr="00D43DF2" w:rsidRDefault="00A83EE1" w:rsidP="002D008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t-EE"/>
        </w:rPr>
      </w:pPr>
    </w:p>
    <w:p w:rsidR="00E726ED" w:rsidRPr="00F87AE9" w:rsidRDefault="00684643" w:rsidP="002D00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Patsiendi info</w:t>
      </w:r>
      <w:r w:rsidR="00C97F48" w:rsidRPr="00F87AE9">
        <w:rPr>
          <w:rFonts w:asciiTheme="minorHAnsi" w:hAnsiTheme="minorHAnsi" w:cstheme="minorHAnsi"/>
          <w:lang w:val="et-EE"/>
        </w:rPr>
        <w:t>materjal</w:t>
      </w:r>
    </w:p>
    <w:p w:rsidR="00FB0430" w:rsidRPr="00F87AE9" w:rsidRDefault="00FB0430" w:rsidP="002D00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</w:p>
    <w:p w:rsidR="00FB0430" w:rsidRPr="00F87AE9" w:rsidRDefault="00FB0430" w:rsidP="002D00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t-EE"/>
        </w:rPr>
      </w:pPr>
    </w:p>
    <w:p w:rsidR="00E726ED" w:rsidRPr="00F87AE9" w:rsidRDefault="00F87AE9" w:rsidP="00E726ED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Käesoleva i</w:t>
      </w:r>
      <w:r w:rsidR="00E726ED" w:rsidRPr="00F87AE9">
        <w:rPr>
          <w:rFonts w:asciiTheme="minorHAnsi" w:hAnsiTheme="minorHAnsi" w:cstheme="minorHAnsi"/>
          <w:lang w:val="et-EE"/>
        </w:rPr>
        <w:t>nfo</w:t>
      </w:r>
      <w:r w:rsidR="001D2636" w:rsidRPr="00F87AE9">
        <w:rPr>
          <w:rFonts w:asciiTheme="minorHAnsi" w:hAnsiTheme="minorHAnsi" w:cstheme="minorHAnsi"/>
          <w:lang w:val="et-EE"/>
        </w:rPr>
        <w:t>materjali</w:t>
      </w:r>
      <w:r w:rsidR="00945FC0" w:rsidRPr="00F87AE9">
        <w:rPr>
          <w:rFonts w:asciiTheme="minorHAnsi" w:hAnsiTheme="minorHAnsi" w:cstheme="minorHAnsi"/>
          <w:lang w:val="et-EE"/>
        </w:rPr>
        <w:t xml:space="preserve"> </w:t>
      </w:r>
      <w:r w:rsidR="00E726ED" w:rsidRPr="00F87AE9">
        <w:rPr>
          <w:rFonts w:asciiTheme="minorHAnsi" w:hAnsiTheme="minorHAnsi" w:cstheme="minorHAnsi"/>
          <w:lang w:val="et-EE"/>
        </w:rPr>
        <w:t>eesmär</w:t>
      </w:r>
      <w:r w:rsidR="00BE6F0C">
        <w:rPr>
          <w:rFonts w:asciiTheme="minorHAnsi" w:hAnsiTheme="minorHAnsi" w:cstheme="minorHAnsi"/>
          <w:lang w:val="et-EE"/>
        </w:rPr>
        <w:t>giks</w:t>
      </w:r>
      <w:r w:rsidR="00E726ED" w:rsidRPr="00F87AE9">
        <w:rPr>
          <w:rFonts w:asciiTheme="minorHAnsi" w:hAnsiTheme="minorHAnsi" w:cstheme="minorHAnsi"/>
          <w:lang w:val="et-EE"/>
        </w:rPr>
        <w:t xml:space="preserve"> on</w:t>
      </w:r>
      <w:r w:rsidR="00166282" w:rsidRPr="00F87AE9">
        <w:rPr>
          <w:rFonts w:asciiTheme="minorHAnsi" w:hAnsiTheme="minorHAnsi" w:cstheme="minorHAnsi"/>
          <w:lang w:val="et-EE"/>
        </w:rPr>
        <w:t xml:space="preserve"> anda ülevaade </w:t>
      </w:r>
      <w:r w:rsidR="00365BBD" w:rsidRPr="00F87AE9">
        <w:rPr>
          <w:rFonts w:asciiTheme="minorHAnsi" w:hAnsiTheme="minorHAnsi" w:cstheme="minorHAnsi"/>
          <w:lang w:val="et-EE"/>
        </w:rPr>
        <w:t xml:space="preserve">munarakkude </w:t>
      </w:r>
      <w:r w:rsidR="00A545B3" w:rsidRPr="00F87AE9">
        <w:rPr>
          <w:rFonts w:asciiTheme="minorHAnsi" w:hAnsiTheme="minorHAnsi" w:cstheme="minorHAnsi"/>
          <w:lang w:val="et-EE"/>
        </w:rPr>
        <w:t xml:space="preserve">hankimisest ja </w:t>
      </w:r>
      <w:r w:rsidR="00365BBD" w:rsidRPr="00F87AE9">
        <w:rPr>
          <w:rFonts w:asciiTheme="minorHAnsi" w:hAnsiTheme="minorHAnsi" w:cstheme="minorHAnsi"/>
          <w:lang w:val="et-EE"/>
        </w:rPr>
        <w:t xml:space="preserve">külmutamisest kui ühest viljakuse säilitamise võimalusest, </w:t>
      </w:r>
      <w:r w:rsidR="00411C81" w:rsidRPr="00F87AE9">
        <w:rPr>
          <w:rFonts w:asciiTheme="minorHAnsi" w:hAnsiTheme="minorHAnsi" w:cstheme="minorHAnsi"/>
          <w:lang w:val="et-EE"/>
        </w:rPr>
        <w:t>munasarjade punktsiooniks ettevalmistava ravi</w:t>
      </w:r>
      <w:r w:rsidR="006462EE" w:rsidRPr="00F87AE9">
        <w:rPr>
          <w:rFonts w:asciiTheme="minorHAnsi" w:hAnsiTheme="minorHAnsi" w:cstheme="minorHAnsi"/>
          <w:lang w:val="et-EE"/>
        </w:rPr>
        <w:t xml:space="preserve"> olemusest</w:t>
      </w:r>
      <w:r w:rsidR="00411C81" w:rsidRPr="00F87AE9">
        <w:rPr>
          <w:rFonts w:asciiTheme="minorHAnsi" w:hAnsiTheme="minorHAnsi" w:cstheme="minorHAnsi"/>
          <w:lang w:val="et-EE"/>
        </w:rPr>
        <w:t>,</w:t>
      </w:r>
      <w:r w:rsidR="00154803" w:rsidRPr="00F87AE9">
        <w:rPr>
          <w:rFonts w:asciiTheme="minorHAnsi" w:hAnsiTheme="minorHAnsi" w:cstheme="minorHAnsi"/>
          <w:lang w:val="et-EE"/>
        </w:rPr>
        <w:t xml:space="preserve"> </w:t>
      </w:r>
      <w:r w:rsidR="00411C81" w:rsidRPr="00F87AE9">
        <w:rPr>
          <w:rFonts w:asciiTheme="minorHAnsi" w:hAnsiTheme="minorHAnsi" w:cstheme="minorHAnsi"/>
          <w:lang w:val="et-EE"/>
        </w:rPr>
        <w:t xml:space="preserve">munarakkude </w:t>
      </w:r>
      <w:r w:rsidR="00E3401C" w:rsidRPr="00F87AE9">
        <w:rPr>
          <w:rFonts w:asciiTheme="minorHAnsi" w:hAnsiTheme="minorHAnsi" w:cstheme="minorHAnsi"/>
          <w:lang w:val="et-EE"/>
        </w:rPr>
        <w:t xml:space="preserve"> hankimise</w:t>
      </w:r>
      <w:r w:rsidR="00C23915" w:rsidRPr="00F87AE9">
        <w:rPr>
          <w:rFonts w:asciiTheme="minorHAnsi" w:hAnsiTheme="minorHAnsi" w:cstheme="minorHAnsi"/>
          <w:lang w:val="et-EE"/>
        </w:rPr>
        <w:t>st</w:t>
      </w:r>
      <w:r w:rsidR="00E3401C" w:rsidRPr="00F87AE9">
        <w:rPr>
          <w:rFonts w:asciiTheme="minorHAnsi" w:hAnsiTheme="minorHAnsi" w:cstheme="minorHAnsi"/>
          <w:lang w:val="et-EE"/>
        </w:rPr>
        <w:t xml:space="preserve"> </w:t>
      </w:r>
      <w:r w:rsidR="00365BBD" w:rsidRPr="00F87AE9">
        <w:rPr>
          <w:rFonts w:asciiTheme="minorHAnsi" w:hAnsiTheme="minorHAnsi" w:cstheme="minorHAnsi"/>
          <w:lang w:val="et-EE"/>
        </w:rPr>
        <w:t xml:space="preserve">ja </w:t>
      </w:r>
      <w:r w:rsidR="006161D9" w:rsidRPr="00F87AE9">
        <w:rPr>
          <w:rFonts w:asciiTheme="minorHAnsi" w:hAnsiTheme="minorHAnsi" w:cstheme="minorHAnsi"/>
          <w:lang w:val="et-EE"/>
        </w:rPr>
        <w:t>säilitamisest</w:t>
      </w:r>
      <w:r w:rsidR="00FE6528" w:rsidRPr="00F87AE9">
        <w:rPr>
          <w:rFonts w:asciiTheme="minorHAnsi" w:hAnsiTheme="minorHAnsi" w:cstheme="minorHAnsi"/>
          <w:lang w:val="et-EE"/>
        </w:rPr>
        <w:t xml:space="preserve"> ning </w:t>
      </w:r>
      <w:r w:rsidR="00365BBD" w:rsidRPr="00F87AE9">
        <w:rPr>
          <w:rFonts w:asciiTheme="minorHAnsi" w:hAnsiTheme="minorHAnsi" w:cstheme="minorHAnsi"/>
          <w:lang w:val="et-EE"/>
        </w:rPr>
        <w:t xml:space="preserve">munasarjade punktsiooni </w:t>
      </w:r>
      <w:r w:rsidR="00FE6528" w:rsidRPr="00F87AE9">
        <w:rPr>
          <w:rFonts w:asciiTheme="minorHAnsi" w:hAnsiTheme="minorHAnsi" w:cstheme="minorHAnsi"/>
          <w:lang w:val="et-EE"/>
        </w:rPr>
        <w:t xml:space="preserve">võimalikest </w:t>
      </w:r>
      <w:proofErr w:type="spellStart"/>
      <w:r w:rsidR="004A6B88" w:rsidRPr="00F87AE9">
        <w:rPr>
          <w:rFonts w:asciiTheme="minorHAnsi" w:hAnsiTheme="minorHAnsi" w:cstheme="minorHAnsi"/>
          <w:lang w:val="et-EE"/>
        </w:rPr>
        <w:t>kõrvaltoimetest</w:t>
      </w:r>
      <w:proofErr w:type="spellEnd"/>
      <w:r w:rsidR="00411C81" w:rsidRPr="00F87AE9">
        <w:rPr>
          <w:rFonts w:asciiTheme="minorHAnsi" w:hAnsiTheme="minorHAnsi" w:cstheme="minorHAnsi"/>
          <w:lang w:val="et-EE"/>
        </w:rPr>
        <w:t xml:space="preserve"> ja tüsistustest</w:t>
      </w:r>
      <w:r w:rsidR="000B6F76" w:rsidRPr="00F87AE9">
        <w:rPr>
          <w:rFonts w:asciiTheme="minorHAnsi" w:hAnsiTheme="minorHAnsi" w:cstheme="minorHAnsi"/>
          <w:lang w:val="et-EE"/>
        </w:rPr>
        <w:t>.</w:t>
      </w:r>
      <w:r w:rsidR="004A6B88" w:rsidRPr="00F87AE9">
        <w:rPr>
          <w:rFonts w:asciiTheme="minorHAnsi" w:hAnsiTheme="minorHAnsi" w:cstheme="minorHAnsi"/>
          <w:lang w:val="et-EE"/>
        </w:rPr>
        <w:t xml:space="preserve"> </w:t>
      </w:r>
    </w:p>
    <w:p w:rsidR="00E726ED" w:rsidRPr="00F87AE9" w:rsidRDefault="00E726ED" w:rsidP="00E726ED">
      <w:pPr>
        <w:jc w:val="both"/>
        <w:rPr>
          <w:rFonts w:asciiTheme="minorHAnsi" w:hAnsiTheme="minorHAnsi" w:cstheme="minorHAnsi"/>
          <w:lang w:val="et-EE"/>
        </w:rPr>
      </w:pPr>
    </w:p>
    <w:p w:rsidR="00E726ED" w:rsidRPr="00F87AE9" w:rsidRDefault="00E726ED" w:rsidP="00E726ED">
      <w:pPr>
        <w:jc w:val="both"/>
        <w:rPr>
          <w:rFonts w:asciiTheme="minorHAnsi" w:hAnsiTheme="minorHAnsi" w:cstheme="minorHAnsi"/>
          <w:b/>
          <w:lang w:val="et-EE"/>
        </w:rPr>
      </w:pPr>
      <w:proofErr w:type="spellStart"/>
      <w:r w:rsidRPr="00F87AE9">
        <w:rPr>
          <w:rFonts w:asciiTheme="minorHAnsi" w:hAnsiTheme="minorHAnsi" w:cstheme="minorHAnsi"/>
          <w:b/>
          <w:lang w:val="et-EE"/>
        </w:rPr>
        <w:t>Üldinfo</w:t>
      </w:r>
      <w:proofErr w:type="spellEnd"/>
    </w:p>
    <w:p w:rsidR="00D43DF2" w:rsidRPr="00F87AE9" w:rsidRDefault="00D43DF2" w:rsidP="00E726ED">
      <w:pPr>
        <w:jc w:val="both"/>
        <w:rPr>
          <w:rFonts w:asciiTheme="minorHAnsi" w:hAnsiTheme="minorHAnsi" w:cstheme="minorHAnsi"/>
          <w:b/>
          <w:lang w:val="et-EE"/>
        </w:rPr>
      </w:pPr>
    </w:p>
    <w:p w:rsidR="00E726ED" w:rsidRPr="00F87AE9" w:rsidRDefault="00365BBD" w:rsidP="006107DA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Munarakkude</w:t>
      </w:r>
      <w:r w:rsidR="00BE6F0C">
        <w:rPr>
          <w:rFonts w:asciiTheme="minorHAnsi" w:hAnsiTheme="minorHAnsi" w:cstheme="minorHAnsi"/>
          <w:lang w:val="et-EE"/>
        </w:rPr>
        <w:t xml:space="preserve"> hankimiseks ja</w:t>
      </w:r>
      <w:r w:rsidRPr="00F87AE9">
        <w:rPr>
          <w:rFonts w:asciiTheme="minorHAnsi" w:hAnsiTheme="minorHAnsi" w:cstheme="minorHAnsi"/>
          <w:lang w:val="et-EE"/>
        </w:rPr>
        <w:t xml:space="preserve"> </w:t>
      </w:r>
      <w:r w:rsidR="00E3401C" w:rsidRPr="00F87AE9">
        <w:rPr>
          <w:rFonts w:asciiTheme="minorHAnsi" w:hAnsiTheme="minorHAnsi" w:cstheme="minorHAnsi"/>
          <w:lang w:val="et-EE"/>
        </w:rPr>
        <w:t xml:space="preserve">külmutamiseks </w:t>
      </w:r>
      <w:r w:rsidR="00D13F2F" w:rsidRPr="00F87AE9">
        <w:rPr>
          <w:rFonts w:asciiTheme="minorHAnsi" w:hAnsiTheme="minorHAnsi" w:cstheme="minorHAnsi"/>
          <w:lang w:val="et-EE"/>
        </w:rPr>
        <w:t>r</w:t>
      </w:r>
      <w:r w:rsidR="00A0422A" w:rsidRPr="00F87AE9">
        <w:rPr>
          <w:rFonts w:asciiTheme="minorHAnsi" w:hAnsiTheme="minorHAnsi" w:cstheme="minorHAnsi"/>
          <w:lang w:val="et-EE"/>
        </w:rPr>
        <w:t xml:space="preserve">egistreerige end </w:t>
      </w:r>
      <w:r w:rsidR="00FC7DAC" w:rsidRPr="00F87AE9">
        <w:rPr>
          <w:rFonts w:asciiTheme="minorHAnsi" w:hAnsiTheme="minorHAnsi" w:cstheme="minorHAnsi"/>
          <w:lang w:val="et-EE"/>
        </w:rPr>
        <w:t xml:space="preserve">klienditeeninduse </w:t>
      </w:r>
      <w:r w:rsidR="00A348C3" w:rsidRPr="00F87AE9">
        <w:rPr>
          <w:rFonts w:asciiTheme="minorHAnsi" w:hAnsiTheme="minorHAnsi" w:cstheme="minorHAnsi"/>
          <w:lang w:val="et-EE"/>
        </w:rPr>
        <w:t>telefonil 666</w:t>
      </w:r>
      <w:r w:rsidR="00976193" w:rsidRPr="00F87AE9">
        <w:rPr>
          <w:rFonts w:asciiTheme="minorHAnsi" w:hAnsiTheme="minorHAnsi" w:cstheme="minorHAnsi"/>
          <w:lang w:val="et-EE"/>
        </w:rPr>
        <w:t xml:space="preserve"> </w:t>
      </w:r>
      <w:r w:rsidR="00A348C3" w:rsidRPr="00F87AE9">
        <w:rPr>
          <w:rFonts w:asciiTheme="minorHAnsi" w:hAnsiTheme="minorHAnsi" w:cstheme="minorHAnsi"/>
          <w:lang w:val="et-EE"/>
        </w:rPr>
        <w:t xml:space="preserve">1900 </w:t>
      </w:r>
      <w:r w:rsidR="00C45EA9" w:rsidRPr="00F87AE9">
        <w:rPr>
          <w:rFonts w:asciiTheme="minorHAnsi" w:hAnsiTheme="minorHAnsi" w:cstheme="minorHAnsi"/>
          <w:lang w:val="et-EE"/>
        </w:rPr>
        <w:t>viljatusravikeskuse naistearsti</w:t>
      </w:r>
      <w:r w:rsidR="00A0422A" w:rsidRPr="00F87AE9">
        <w:rPr>
          <w:rFonts w:asciiTheme="minorHAnsi" w:hAnsiTheme="minorHAnsi" w:cstheme="minorHAnsi"/>
          <w:lang w:val="et-EE"/>
        </w:rPr>
        <w:t xml:space="preserve"> vastuvõtule.</w:t>
      </w:r>
      <w:r w:rsidR="00C45EA9" w:rsidRPr="00F87AE9">
        <w:rPr>
          <w:rFonts w:asciiTheme="minorHAnsi" w:hAnsiTheme="minorHAnsi" w:cstheme="minorHAnsi"/>
          <w:lang w:val="et-EE"/>
        </w:rPr>
        <w:t xml:space="preserve"> </w:t>
      </w:r>
      <w:r w:rsidR="005B0F69" w:rsidRPr="00F87AE9">
        <w:rPr>
          <w:rFonts w:asciiTheme="minorHAnsi" w:hAnsiTheme="minorHAnsi" w:cstheme="minorHAnsi"/>
          <w:lang w:val="et-EE"/>
        </w:rPr>
        <w:t>Vastuvõtule s</w:t>
      </w:r>
      <w:r w:rsidR="007D441F" w:rsidRPr="00F87AE9">
        <w:rPr>
          <w:rFonts w:asciiTheme="minorHAnsi" w:hAnsiTheme="minorHAnsi" w:cstheme="minorHAnsi"/>
          <w:lang w:val="et-EE"/>
        </w:rPr>
        <w:t>aatekirja ei ole vaja.</w:t>
      </w:r>
      <w:r w:rsidR="000268C2" w:rsidRPr="00F87AE9">
        <w:rPr>
          <w:rFonts w:asciiTheme="minorHAnsi" w:hAnsiTheme="minorHAnsi" w:cstheme="minorHAnsi"/>
          <w:lang w:val="et-EE"/>
        </w:rPr>
        <w:t xml:space="preserve"> </w:t>
      </w:r>
      <w:r w:rsidR="00054641" w:rsidRPr="00F87AE9">
        <w:rPr>
          <w:rFonts w:asciiTheme="minorHAnsi" w:hAnsiTheme="minorHAnsi" w:cstheme="minorHAnsi"/>
          <w:lang w:val="et-EE"/>
        </w:rPr>
        <w:t>M</w:t>
      </w:r>
      <w:r w:rsidR="000268C2" w:rsidRPr="00F87AE9">
        <w:rPr>
          <w:rFonts w:asciiTheme="minorHAnsi" w:hAnsiTheme="minorHAnsi" w:cstheme="minorHAnsi"/>
          <w:lang w:val="et-EE"/>
        </w:rPr>
        <w:t>unarakkude</w:t>
      </w:r>
      <w:r w:rsidR="00411C81" w:rsidRPr="00F87AE9">
        <w:rPr>
          <w:rFonts w:asciiTheme="minorHAnsi" w:hAnsiTheme="minorHAnsi" w:cstheme="minorHAnsi"/>
          <w:lang w:val="et-EE"/>
        </w:rPr>
        <w:t xml:space="preserve"> </w:t>
      </w:r>
      <w:r w:rsidR="00E3401C" w:rsidRPr="00F87AE9">
        <w:rPr>
          <w:rFonts w:asciiTheme="minorHAnsi" w:hAnsiTheme="minorHAnsi" w:cstheme="minorHAnsi"/>
          <w:lang w:val="et-EE"/>
        </w:rPr>
        <w:t>hankimine</w:t>
      </w:r>
      <w:r w:rsidR="00411C81" w:rsidRPr="00F87AE9">
        <w:rPr>
          <w:rFonts w:asciiTheme="minorHAnsi" w:hAnsiTheme="minorHAnsi" w:cstheme="minorHAnsi"/>
          <w:lang w:val="et-EE"/>
        </w:rPr>
        <w:t>,</w:t>
      </w:r>
      <w:r w:rsidR="000268C2" w:rsidRPr="00F87AE9">
        <w:rPr>
          <w:rFonts w:asciiTheme="minorHAnsi" w:hAnsiTheme="minorHAnsi" w:cstheme="minorHAnsi"/>
          <w:lang w:val="et-EE"/>
        </w:rPr>
        <w:t xml:space="preserve"> külmutamine</w:t>
      </w:r>
      <w:r w:rsidR="004273DD" w:rsidRPr="00F87AE9">
        <w:rPr>
          <w:rFonts w:asciiTheme="minorHAnsi" w:hAnsiTheme="minorHAnsi" w:cstheme="minorHAnsi"/>
          <w:lang w:val="et-EE"/>
        </w:rPr>
        <w:t xml:space="preserve"> ja säilitamine</w:t>
      </w:r>
      <w:r w:rsidR="00D13F2F" w:rsidRPr="00F87AE9">
        <w:rPr>
          <w:rFonts w:asciiTheme="minorHAnsi" w:hAnsiTheme="minorHAnsi" w:cstheme="minorHAnsi"/>
          <w:lang w:val="et-EE"/>
        </w:rPr>
        <w:t xml:space="preserve"> </w:t>
      </w:r>
      <w:r w:rsidR="00123F04" w:rsidRPr="00F87AE9">
        <w:rPr>
          <w:rFonts w:asciiTheme="minorHAnsi" w:hAnsiTheme="minorHAnsi" w:cstheme="minorHAnsi"/>
          <w:lang w:val="et-EE"/>
        </w:rPr>
        <w:t xml:space="preserve">sotsiaalsetel põhjustel </w:t>
      </w:r>
      <w:r w:rsidR="00D13F2F" w:rsidRPr="00F87AE9">
        <w:rPr>
          <w:rFonts w:asciiTheme="minorHAnsi" w:hAnsiTheme="minorHAnsi" w:cstheme="minorHAnsi"/>
          <w:lang w:val="et-EE"/>
        </w:rPr>
        <w:t>on</w:t>
      </w:r>
      <w:r w:rsidR="000268C2" w:rsidRPr="00F87AE9">
        <w:rPr>
          <w:rFonts w:asciiTheme="minorHAnsi" w:hAnsiTheme="minorHAnsi" w:cstheme="minorHAnsi"/>
          <w:lang w:val="et-EE"/>
        </w:rPr>
        <w:t xml:space="preserve"> tasuline teenus</w:t>
      </w:r>
      <w:r w:rsidR="004746A4" w:rsidRPr="00F87AE9">
        <w:rPr>
          <w:rFonts w:asciiTheme="minorHAnsi" w:hAnsiTheme="minorHAnsi" w:cstheme="minorHAnsi"/>
          <w:lang w:val="et-EE"/>
        </w:rPr>
        <w:t>.</w:t>
      </w:r>
      <w:r w:rsidR="00643839" w:rsidRPr="00F87AE9">
        <w:rPr>
          <w:rFonts w:asciiTheme="minorHAnsi" w:hAnsiTheme="minorHAnsi" w:cstheme="minorHAnsi"/>
          <w:lang w:val="et-EE"/>
        </w:rPr>
        <w:t xml:space="preserve"> </w:t>
      </w:r>
      <w:r w:rsidR="00123F04" w:rsidRPr="00F87AE9" w:rsidDel="005D67DA">
        <w:rPr>
          <w:rFonts w:asciiTheme="minorHAnsi" w:hAnsiTheme="minorHAnsi" w:cstheme="minorHAnsi"/>
          <w:lang w:val="et-EE"/>
        </w:rPr>
        <w:t xml:space="preserve">Meditsiinilistel näidustustel munarakkude </w:t>
      </w:r>
      <w:r w:rsidR="00A545B3" w:rsidRPr="00F87AE9" w:rsidDel="005D67DA">
        <w:rPr>
          <w:rFonts w:asciiTheme="minorHAnsi" w:hAnsiTheme="minorHAnsi" w:cstheme="minorHAnsi"/>
          <w:lang w:val="et-EE"/>
        </w:rPr>
        <w:t xml:space="preserve">hankimise, </w:t>
      </w:r>
      <w:r w:rsidR="00123F04" w:rsidRPr="00F87AE9" w:rsidDel="005D67DA">
        <w:rPr>
          <w:rFonts w:asciiTheme="minorHAnsi" w:hAnsiTheme="minorHAnsi" w:cstheme="minorHAnsi"/>
          <w:lang w:val="et-EE"/>
        </w:rPr>
        <w:t xml:space="preserve">külmutamise </w:t>
      </w:r>
      <w:r w:rsidR="00A545B3" w:rsidRPr="00F87AE9" w:rsidDel="005D67DA">
        <w:rPr>
          <w:rFonts w:asciiTheme="minorHAnsi" w:hAnsiTheme="minorHAnsi" w:cstheme="minorHAnsi"/>
          <w:lang w:val="et-EE"/>
        </w:rPr>
        <w:t xml:space="preserve">ja säilitamise </w:t>
      </w:r>
      <w:r w:rsidR="00123F04" w:rsidRPr="00F87AE9" w:rsidDel="005D67DA">
        <w:rPr>
          <w:rFonts w:asciiTheme="minorHAnsi" w:hAnsiTheme="minorHAnsi" w:cstheme="minorHAnsi"/>
          <w:lang w:val="et-EE"/>
        </w:rPr>
        <w:t xml:space="preserve">eest tasub Haigekassa. </w:t>
      </w:r>
      <w:r w:rsidR="001D25C4" w:rsidRPr="00F87AE9">
        <w:rPr>
          <w:rFonts w:asciiTheme="minorHAnsi" w:hAnsiTheme="minorHAnsi" w:cstheme="minorHAnsi"/>
          <w:lang w:val="et-EE"/>
        </w:rPr>
        <w:t>H</w:t>
      </w:r>
      <w:r w:rsidR="006107DA" w:rsidRPr="00F87AE9">
        <w:rPr>
          <w:rFonts w:asciiTheme="minorHAnsi" w:hAnsiTheme="minorHAnsi" w:cstheme="minorHAnsi"/>
          <w:lang w:val="et-EE"/>
        </w:rPr>
        <w:t xml:space="preserve">indade kohta leiate infot AS Ida-Tallinna Keskhaigla kodulehelt </w:t>
      </w:r>
      <w:hyperlink r:id="rId13" w:history="1">
        <w:r w:rsidR="006107DA" w:rsidRPr="00F87AE9">
          <w:rPr>
            <w:rStyle w:val="Hyperlink"/>
            <w:rFonts w:asciiTheme="minorHAnsi" w:hAnsiTheme="minorHAnsi" w:cstheme="minorHAnsi"/>
            <w:lang w:val="et-EE"/>
          </w:rPr>
          <w:t>www.itk.ee</w:t>
        </w:r>
      </w:hyperlink>
      <w:r w:rsidR="00A108DF" w:rsidRPr="00F87AE9">
        <w:rPr>
          <w:rStyle w:val="Hyperlink"/>
          <w:rFonts w:asciiTheme="minorHAnsi" w:hAnsiTheme="minorHAnsi" w:cstheme="minorHAnsi"/>
          <w:lang w:val="et-EE"/>
        </w:rPr>
        <w:t>.</w:t>
      </w:r>
      <w:r w:rsidR="006107DA" w:rsidRPr="00F87AE9">
        <w:rPr>
          <w:rFonts w:asciiTheme="minorHAnsi" w:hAnsiTheme="minorHAnsi" w:cstheme="minorHAnsi"/>
          <w:lang w:val="et-EE"/>
        </w:rPr>
        <w:t xml:space="preserve"> </w:t>
      </w:r>
    </w:p>
    <w:p w:rsidR="00C23915" w:rsidRPr="00F87AE9" w:rsidRDefault="00C23915" w:rsidP="006107DA">
      <w:pPr>
        <w:jc w:val="both"/>
        <w:rPr>
          <w:rFonts w:asciiTheme="minorHAnsi" w:hAnsiTheme="minorHAnsi" w:cstheme="minorHAnsi"/>
          <w:lang w:val="et-EE"/>
        </w:rPr>
      </w:pPr>
    </w:p>
    <w:p w:rsidR="00E726ED" w:rsidRPr="00F87AE9" w:rsidRDefault="002567E3" w:rsidP="00E726ED">
      <w:pPr>
        <w:jc w:val="both"/>
        <w:rPr>
          <w:rFonts w:asciiTheme="minorHAnsi" w:hAnsiTheme="minorHAnsi" w:cstheme="minorHAnsi"/>
          <w:b/>
          <w:lang w:val="et-EE"/>
        </w:rPr>
      </w:pPr>
      <w:r w:rsidRPr="00F87AE9">
        <w:rPr>
          <w:rFonts w:asciiTheme="minorHAnsi" w:hAnsiTheme="minorHAnsi" w:cstheme="minorHAnsi"/>
          <w:b/>
          <w:lang w:val="et-EE"/>
        </w:rPr>
        <w:t>Munarakkude külmutamise</w:t>
      </w:r>
      <w:r w:rsidR="00E05CEA" w:rsidRPr="00F87AE9">
        <w:rPr>
          <w:rFonts w:asciiTheme="minorHAnsi" w:hAnsiTheme="minorHAnsi" w:cstheme="minorHAnsi"/>
          <w:b/>
          <w:lang w:val="et-EE"/>
        </w:rPr>
        <w:t xml:space="preserve"> ja </w:t>
      </w:r>
      <w:r w:rsidR="006161D9" w:rsidRPr="00F87AE9">
        <w:rPr>
          <w:rFonts w:asciiTheme="minorHAnsi" w:hAnsiTheme="minorHAnsi" w:cstheme="minorHAnsi"/>
          <w:b/>
          <w:lang w:val="et-EE"/>
        </w:rPr>
        <w:t>s</w:t>
      </w:r>
      <w:r w:rsidR="00E05CEA" w:rsidRPr="00F87AE9">
        <w:rPr>
          <w:rFonts w:asciiTheme="minorHAnsi" w:hAnsiTheme="minorHAnsi" w:cstheme="minorHAnsi"/>
          <w:b/>
          <w:lang w:val="et-EE"/>
        </w:rPr>
        <w:t>äilitamise</w:t>
      </w:r>
      <w:r w:rsidRPr="00F87AE9">
        <w:rPr>
          <w:rFonts w:asciiTheme="minorHAnsi" w:hAnsiTheme="minorHAnsi" w:cstheme="minorHAnsi"/>
          <w:b/>
          <w:lang w:val="et-EE"/>
        </w:rPr>
        <w:t xml:space="preserve"> </w:t>
      </w:r>
      <w:r w:rsidR="00193E7A" w:rsidRPr="00F87AE9">
        <w:rPr>
          <w:rFonts w:asciiTheme="minorHAnsi" w:hAnsiTheme="minorHAnsi" w:cstheme="minorHAnsi"/>
          <w:b/>
          <w:lang w:val="et-EE"/>
        </w:rPr>
        <w:t>põhjused</w:t>
      </w:r>
    </w:p>
    <w:p w:rsidR="00D43DF2" w:rsidRPr="00F87AE9" w:rsidRDefault="00D43DF2" w:rsidP="00E726ED">
      <w:pPr>
        <w:jc w:val="both"/>
        <w:rPr>
          <w:rFonts w:asciiTheme="minorHAnsi" w:hAnsiTheme="minorHAnsi" w:cstheme="minorHAnsi"/>
          <w:b/>
          <w:lang w:val="et-EE"/>
        </w:rPr>
      </w:pPr>
    </w:p>
    <w:p w:rsidR="00FC600C" w:rsidRPr="00F87AE9" w:rsidRDefault="00AC1D5E" w:rsidP="00D87F6B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 xml:space="preserve">Munarakke külmutatakse ja säilitatakse </w:t>
      </w:r>
      <w:r w:rsidR="00BE6F0C">
        <w:rPr>
          <w:rFonts w:asciiTheme="minorHAnsi" w:hAnsiTheme="minorHAnsi" w:cstheme="minorHAnsi"/>
          <w:lang w:val="et-EE"/>
        </w:rPr>
        <w:t xml:space="preserve">mitmesugustel </w:t>
      </w:r>
      <w:r w:rsidR="00E3401C" w:rsidRPr="00F87AE9">
        <w:rPr>
          <w:rFonts w:asciiTheme="minorHAnsi" w:hAnsiTheme="minorHAnsi" w:cstheme="minorHAnsi"/>
          <w:lang w:val="et-EE"/>
        </w:rPr>
        <w:t>meditsiinilistel ja</w:t>
      </w:r>
      <w:r w:rsidR="00096CE5" w:rsidRPr="00F87AE9">
        <w:rPr>
          <w:rFonts w:asciiTheme="minorHAnsi" w:hAnsiTheme="minorHAnsi" w:cstheme="minorHAnsi"/>
          <w:lang w:val="et-EE"/>
        </w:rPr>
        <w:t xml:space="preserve"> sotsiaalsetel </w:t>
      </w:r>
      <w:r w:rsidRPr="00F87AE9">
        <w:rPr>
          <w:rFonts w:asciiTheme="minorHAnsi" w:hAnsiTheme="minorHAnsi" w:cstheme="minorHAnsi"/>
          <w:lang w:val="et-EE"/>
        </w:rPr>
        <w:t>põhjustel.</w:t>
      </w:r>
      <w:r w:rsidR="00D253F0" w:rsidRPr="00F87AE9">
        <w:rPr>
          <w:rFonts w:asciiTheme="minorHAnsi" w:hAnsiTheme="minorHAnsi" w:cstheme="minorHAnsi"/>
          <w:lang w:val="et-EE"/>
        </w:rPr>
        <w:t xml:space="preserve"> </w:t>
      </w:r>
      <w:r w:rsidR="00E3401C" w:rsidRPr="00F87AE9">
        <w:rPr>
          <w:rFonts w:asciiTheme="minorHAnsi" w:hAnsiTheme="minorHAnsi" w:cstheme="minorHAnsi"/>
          <w:lang w:val="et-EE"/>
        </w:rPr>
        <w:t xml:space="preserve">Munarakkude külmutamine ja säilitamine meditsiinilistel näidustustel on soovitatav, kui haigus või selle ravi kahjustab oluliselt viljakust (nt raske </w:t>
      </w:r>
      <w:proofErr w:type="spellStart"/>
      <w:r w:rsidR="00E3401C" w:rsidRPr="00F87AE9">
        <w:rPr>
          <w:rFonts w:asciiTheme="minorHAnsi" w:hAnsiTheme="minorHAnsi" w:cstheme="minorHAnsi"/>
          <w:lang w:val="et-EE"/>
        </w:rPr>
        <w:t>endometrioos</w:t>
      </w:r>
      <w:proofErr w:type="spellEnd"/>
      <w:r w:rsidR="00E3401C" w:rsidRPr="00F87AE9">
        <w:rPr>
          <w:rFonts w:asciiTheme="minorHAnsi" w:hAnsiTheme="minorHAnsi" w:cstheme="minorHAnsi"/>
          <w:lang w:val="et-EE"/>
        </w:rPr>
        <w:t>, immuunhaigused, keemiaravi pahaloomuliste kasvajate korral, ulatuslikud munasarjade operatsioonid jm). Ravi järel on naisel võimalus hiljem kasutada säilitatud munarakke kehavälise viljastamise (</w:t>
      </w:r>
      <w:r w:rsidR="00E3401C" w:rsidRPr="00F87AE9">
        <w:rPr>
          <w:rFonts w:asciiTheme="minorHAnsi" w:hAnsiTheme="minorHAnsi" w:cstheme="minorHAnsi"/>
          <w:i/>
          <w:lang w:val="et-EE"/>
        </w:rPr>
        <w:t>ICSI</w:t>
      </w:r>
      <w:r w:rsidR="00E9106C" w:rsidRPr="00F87AE9">
        <w:rPr>
          <w:rFonts w:asciiTheme="minorHAnsi" w:hAnsiTheme="minorHAnsi" w:cstheme="minorHAnsi"/>
          <w:i/>
          <w:lang w:val="et-EE"/>
        </w:rPr>
        <w:t xml:space="preserve"> –</w:t>
      </w:r>
      <w:r w:rsidR="001D25C4" w:rsidRPr="00F87AE9">
        <w:rPr>
          <w:rFonts w:asciiTheme="minorHAnsi" w:hAnsiTheme="minorHAnsi" w:cstheme="minorHAnsi"/>
          <w:i/>
          <w:lang w:val="et-EE"/>
        </w:rPr>
        <w:t xml:space="preserve"> </w:t>
      </w:r>
      <w:proofErr w:type="spellStart"/>
      <w:r w:rsidR="001D25C4" w:rsidRPr="00F87AE9">
        <w:rPr>
          <w:rFonts w:asciiTheme="minorHAnsi" w:hAnsiTheme="minorHAnsi" w:cstheme="minorHAnsi"/>
          <w:lang w:val="et-EE"/>
        </w:rPr>
        <w:t>i</w:t>
      </w:r>
      <w:r w:rsidR="00C00327" w:rsidRPr="00F87AE9">
        <w:rPr>
          <w:rFonts w:asciiTheme="minorHAnsi" w:hAnsiTheme="minorHAnsi" w:cstheme="minorHAnsi"/>
          <w:color w:val="212121"/>
          <w:lang w:val="et-EE"/>
        </w:rPr>
        <w:t>ntratsüto</w:t>
      </w:r>
      <w:r w:rsidR="001D25C4" w:rsidRPr="00F87AE9">
        <w:rPr>
          <w:rFonts w:asciiTheme="minorHAnsi" w:hAnsiTheme="minorHAnsi" w:cstheme="minorHAnsi"/>
          <w:color w:val="212121"/>
          <w:lang w:val="et-EE"/>
        </w:rPr>
        <w:t>-</w:t>
      </w:r>
      <w:r w:rsidR="00C00327" w:rsidRPr="00F87AE9">
        <w:rPr>
          <w:rFonts w:asciiTheme="minorHAnsi" w:hAnsiTheme="minorHAnsi" w:cstheme="minorHAnsi"/>
          <w:color w:val="212121"/>
          <w:lang w:val="et-EE"/>
        </w:rPr>
        <w:t>plasmaatiline</w:t>
      </w:r>
      <w:proofErr w:type="spellEnd"/>
      <w:r w:rsidR="00C00327" w:rsidRPr="00F87AE9">
        <w:rPr>
          <w:rFonts w:asciiTheme="minorHAnsi" w:hAnsiTheme="minorHAnsi" w:cstheme="minorHAnsi"/>
          <w:color w:val="212121"/>
          <w:lang w:val="et-EE"/>
        </w:rPr>
        <w:t xml:space="preserve"> sperma injektsioon</w:t>
      </w:r>
      <w:r w:rsidR="00E3401C" w:rsidRPr="00F87AE9">
        <w:rPr>
          <w:rFonts w:asciiTheme="minorHAnsi" w:hAnsiTheme="minorHAnsi" w:cstheme="minorHAnsi"/>
          <w:lang w:val="et-EE"/>
        </w:rPr>
        <w:t xml:space="preserve">) protseduuril. </w:t>
      </w:r>
      <w:r w:rsidR="00C1019C" w:rsidRPr="00F87AE9">
        <w:rPr>
          <w:rFonts w:asciiTheme="minorHAnsi" w:hAnsiTheme="minorHAnsi" w:cstheme="minorHAnsi"/>
          <w:lang w:val="et-EE"/>
        </w:rPr>
        <w:t>Sotsiaalsete põhjuste</w:t>
      </w:r>
      <w:r w:rsidR="00BE6F0C">
        <w:rPr>
          <w:rFonts w:asciiTheme="minorHAnsi" w:hAnsiTheme="minorHAnsi" w:cstheme="minorHAnsi"/>
          <w:lang w:val="et-EE"/>
        </w:rPr>
        <w:t>na</w:t>
      </w:r>
      <w:r w:rsidR="001B5253" w:rsidRPr="00F87AE9">
        <w:rPr>
          <w:rFonts w:asciiTheme="minorHAnsi" w:hAnsiTheme="minorHAnsi" w:cstheme="minorHAnsi"/>
          <w:lang w:val="et-EE"/>
        </w:rPr>
        <w:t xml:space="preserve"> on </w:t>
      </w:r>
      <w:r w:rsidR="00E65850" w:rsidRPr="00F87AE9">
        <w:rPr>
          <w:rFonts w:asciiTheme="minorHAnsi" w:hAnsiTheme="minorHAnsi" w:cstheme="minorHAnsi"/>
          <w:lang w:val="et-EE"/>
        </w:rPr>
        <w:t xml:space="preserve">levinud </w:t>
      </w:r>
      <w:r w:rsidR="00F9110C" w:rsidRPr="00F87AE9">
        <w:rPr>
          <w:rFonts w:asciiTheme="minorHAnsi" w:hAnsiTheme="minorHAnsi" w:cstheme="minorHAnsi"/>
          <w:lang w:val="et-EE"/>
        </w:rPr>
        <w:t xml:space="preserve">suundumus </w:t>
      </w:r>
      <w:r w:rsidR="00096CE5" w:rsidRPr="00F87AE9">
        <w:rPr>
          <w:rFonts w:asciiTheme="minorHAnsi" w:hAnsiTheme="minorHAnsi" w:cstheme="minorHAnsi"/>
          <w:lang w:val="et-EE"/>
        </w:rPr>
        <w:t>lapsesaami</w:t>
      </w:r>
      <w:r w:rsidR="001B5253" w:rsidRPr="00F87AE9">
        <w:rPr>
          <w:rFonts w:asciiTheme="minorHAnsi" w:hAnsiTheme="minorHAnsi" w:cstheme="minorHAnsi"/>
          <w:lang w:val="et-EE"/>
        </w:rPr>
        <w:t>ne</w:t>
      </w:r>
      <w:r w:rsidR="00096CE5" w:rsidRPr="00F87AE9">
        <w:rPr>
          <w:rFonts w:asciiTheme="minorHAnsi" w:hAnsiTheme="minorHAnsi" w:cstheme="minorHAnsi"/>
          <w:lang w:val="et-EE"/>
        </w:rPr>
        <w:t xml:space="preserve"> edasi lükata </w:t>
      </w:r>
      <w:r w:rsidR="00D253F0" w:rsidRPr="00F87AE9">
        <w:rPr>
          <w:rFonts w:asciiTheme="minorHAnsi" w:hAnsiTheme="minorHAnsi" w:cstheme="minorHAnsi"/>
          <w:lang w:val="et-EE"/>
        </w:rPr>
        <w:t>vanemasse</w:t>
      </w:r>
      <w:r w:rsidR="00096CE5" w:rsidRPr="00F87AE9">
        <w:rPr>
          <w:rFonts w:asciiTheme="minorHAnsi" w:hAnsiTheme="minorHAnsi" w:cstheme="minorHAnsi"/>
          <w:lang w:val="et-EE"/>
        </w:rPr>
        <w:t xml:space="preserve"> ikka</w:t>
      </w:r>
      <w:r w:rsidR="007F3B64" w:rsidRPr="00F87AE9">
        <w:rPr>
          <w:rFonts w:asciiTheme="minorHAnsi" w:hAnsiTheme="minorHAnsi" w:cstheme="minorHAnsi"/>
          <w:lang w:val="et-EE"/>
        </w:rPr>
        <w:t xml:space="preserve">; selle </w:t>
      </w:r>
      <w:r w:rsidR="00C74121" w:rsidRPr="00F87AE9">
        <w:rPr>
          <w:rFonts w:asciiTheme="minorHAnsi" w:hAnsiTheme="minorHAnsi" w:cstheme="minorHAnsi"/>
          <w:color w:val="FF0000"/>
          <w:lang w:val="et-EE"/>
        </w:rPr>
        <w:t xml:space="preserve"> </w:t>
      </w:r>
      <w:r w:rsidR="00C74121" w:rsidRPr="00F87AE9">
        <w:rPr>
          <w:rFonts w:asciiTheme="minorHAnsi" w:hAnsiTheme="minorHAnsi" w:cstheme="minorHAnsi"/>
          <w:lang w:val="et-EE"/>
        </w:rPr>
        <w:t>põhjuseks</w:t>
      </w:r>
      <w:r w:rsidR="007F3B64" w:rsidRPr="00F87AE9">
        <w:rPr>
          <w:rFonts w:asciiTheme="minorHAnsi" w:hAnsiTheme="minorHAnsi" w:cstheme="minorHAnsi"/>
          <w:lang w:val="et-EE"/>
        </w:rPr>
        <w:t xml:space="preserve"> on </w:t>
      </w:r>
      <w:r w:rsidR="00A65426" w:rsidRPr="00F87AE9">
        <w:rPr>
          <w:rFonts w:asciiTheme="minorHAnsi" w:hAnsiTheme="minorHAnsi" w:cstheme="minorHAnsi"/>
          <w:lang w:val="et-EE"/>
        </w:rPr>
        <w:t>karjäär, finantsolukord</w:t>
      </w:r>
      <w:r w:rsidR="003C2406" w:rsidRPr="00F87AE9">
        <w:rPr>
          <w:rFonts w:asciiTheme="minorHAnsi" w:hAnsiTheme="minorHAnsi" w:cstheme="minorHAnsi"/>
          <w:lang w:val="et-EE"/>
        </w:rPr>
        <w:t>, sobiva partneri</w:t>
      </w:r>
      <w:r w:rsidR="00C1019C" w:rsidRPr="00F87AE9">
        <w:rPr>
          <w:rFonts w:asciiTheme="minorHAnsi" w:hAnsiTheme="minorHAnsi" w:cstheme="minorHAnsi"/>
          <w:lang w:val="et-EE"/>
        </w:rPr>
        <w:t xml:space="preserve"> puudumine</w:t>
      </w:r>
      <w:r w:rsidR="00C74121" w:rsidRPr="00F87AE9">
        <w:rPr>
          <w:rFonts w:asciiTheme="minorHAnsi" w:hAnsiTheme="minorHAnsi" w:cstheme="minorHAnsi"/>
          <w:lang w:val="et-EE"/>
        </w:rPr>
        <w:t xml:space="preserve"> jms</w:t>
      </w:r>
      <w:r w:rsidR="00096CE5" w:rsidRPr="00F87AE9">
        <w:rPr>
          <w:rFonts w:asciiTheme="minorHAnsi" w:hAnsiTheme="minorHAnsi" w:cstheme="minorHAnsi"/>
          <w:lang w:val="et-EE"/>
        </w:rPr>
        <w:t>.</w:t>
      </w:r>
      <w:r w:rsidR="00D006CF" w:rsidRPr="00F87AE9">
        <w:rPr>
          <w:rFonts w:asciiTheme="minorHAnsi" w:hAnsiTheme="minorHAnsi" w:cstheme="minorHAnsi"/>
          <w:lang w:val="et-EE"/>
        </w:rPr>
        <w:t xml:space="preserve"> Teades, et </w:t>
      </w:r>
      <w:r w:rsidR="00C74121" w:rsidRPr="00F87AE9">
        <w:rPr>
          <w:rFonts w:asciiTheme="minorHAnsi" w:hAnsiTheme="minorHAnsi" w:cstheme="minorHAnsi"/>
          <w:lang w:val="et-EE"/>
        </w:rPr>
        <w:t xml:space="preserve">viljakus langeb </w:t>
      </w:r>
      <w:r w:rsidR="00D006CF" w:rsidRPr="00F87AE9">
        <w:rPr>
          <w:rFonts w:asciiTheme="minorHAnsi" w:hAnsiTheme="minorHAnsi" w:cstheme="minorHAnsi"/>
          <w:lang w:val="et-EE"/>
        </w:rPr>
        <w:t>alates 32. eluaastast, soovitatakse</w:t>
      </w:r>
      <w:r w:rsidR="007E5CEC" w:rsidRPr="00F87AE9">
        <w:rPr>
          <w:rFonts w:asciiTheme="minorHAnsi" w:hAnsiTheme="minorHAnsi" w:cstheme="minorHAnsi"/>
          <w:lang w:val="et-EE"/>
        </w:rPr>
        <w:t xml:space="preserve"> </w:t>
      </w:r>
      <w:r w:rsidR="00D006CF" w:rsidRPr="00F87AE9">
        <w:rPr>
          <w:rFonts w:asciiTheme="minorHAnsi" w:hAnsiTheme="minorHAnsi" w:cstheme="minorHAnsi"/>
          <w:lang w:val="et-EE"/>
        </w:rPr>
        <w:t>s</w:t>
      </w:r>
      <w:r w:rsidR="007E5CEC" w:rsidRPr="00F87AE9">
        <w:rPr>
          <w:rFonts w:asciiTheme="minorHAnsi" w:hAnsiTheme="minorHAnsi" w:cstheme="minorHAnsi"/>
          <w:lang w:val="et-EE"/>
        </w:rPr>
        <w:t xml:space="preserve">otsiaalsetel põhjustel </w:t>
      </w:r>
      <w:r w:rsidR="00C74121" w:rsidRPr="00F87AE9">
        <w:rPr>
          <w:rFonts w:asciiTheme="minorHAnsi" w:hAnsiTheme="minorHAnsi" w:cstheme="minorHAnsi"/>
          <w:lang w:val="et-EE"/>
        </w:rPr>
        <w:t xml:space="preserve">munarakud </w:t>
      </w:r>
      <w:r w:rsidR="007E5CEC" w:rsidRPr="00F87AE9">
        <w:rPr>
          <w:rFonts w:asciiTheme="minorHAnsi" w:hAnsiTheme="minorHAnsi" w:cstheme="minorHAnsi"/>
          <w:lang w:val="et-EE"/>
        </w:rPr>
        <w:t xml:space="preserve">külmutada enne 35. eluaastat. </w:t>
      </w:r>
    </w:p>
    <w:p w:rsidR="00FC600C" w:rsidRPr="00F87AE9" w:rsidRDefault="00FC600C" w:rsidP="00D87F6B">
      <w:pPr>
        <w:jc w:val="both"/>
        <w:rPr>
          <w:rFonts w:asciiTheme="minorHAnsi" w:hAnsiTheme="minorHAnsi" w:cstheme="minorHAnsi"/>
          <w:lang w:val="et-EE"/>
        </w:rPr>
      </w:pPr>
    </w:p>
    <w:p w:rsidR="005006DF" w:rsidRPr="00F87AE9" w:rsidRDefault="00FC600C" w:rsidP="005006DF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 xml:space="preserve">Oluline on teada, et </w:t>
      </w:r>
      <w:r w:rsidR="007A28AA" w:rsidRPr="00F87AE9">
        <w:rPr>
          <w:rFonts w:asciiTheme="minorHAnsi" w:hAnsiTheme="minorHAnsi" w:cstheme="minorHAnsi"/>
          <w:lang w:val="et-EE"/>
        </w:rPr>
        <w:t xml:space="preserve">külmutatud </w:t>
      </w:r>
      <w:r w:rsidRPr="00F87AE9">
        <w:rPr>
          <w:rFonts w:asciiTheme="minorHAnsi" w:hAnsiTheme="minorHAnsi" w:cstheme="minorHAnsi"/>
          <w:lang w:val="et-EE"/>
        </w:rPr>
        <w:t>m</w:t>
      </w:r>
      <w:r w:rsidR="00EA184A" w:rsidRPr="00F87AE9">
        <w:rPr>
          <w:rFonts w:asciiTheme="minorHAnsi" w:hAnsiTheme="minorHAnsi" w:cstheme="minorHAnsi"/>
          <w:lang w:val="et-EE"/>
        </w:rPr>
        <w:t xml:space="preserve">unarakkude </w:t>
      </w:r>
      <w:r w:rsidR="007A28AA" w:rsidRPr="00F87AE9">
        <w:rPr>
          <w:rFonts w:asciiTheme="minorHAnsi" w:hAnsiTheme="minorHAnsi" w:cstheme="minorHAnsi"/>
          <w:lang w:val="et-EE"/>
        </w:rPr>
        <w:t>kasutamine kehaväliseks viljastamiseks</w:t>
      </w:r>
      <w:r w:rsidR="00EA184A" w:rsidRPr="00F87AE9">
        <w:rPr>
          <w:rFonts w:asciiTheme="minorHAnsi" w:hAnsiTheme="minorHAnsi" w:cstheme="minorHAnsi"/>
          <w:lang w:val="et-EE"/>
        </w:rPr>
        <w:t xml:space="preserve"> ei garanteeri</w:t>
      </w:r>
      <w:r w:rsidR="00E45B30" w:rsidRPr="00F87AE9">
        <w:rPr>
          <w:rFonts w:asciiTheme="minorHAnsi" w:hAnsiTheme="minorHAnsi" w:cstheme="minorHAnsi"/>
          <w:lang w:val="et-EE"/>
        </w:rPr>
        <w:t xml:space="preserve"> rasestumist ja</w:t>
      </w:r>
      <w:r w:rsidR="00EA184A" w:rsidRPr="00F87AE9">
        <w:rPr>
          <w:rFonts w:asciiTheme="minorHAnsi" w:hAnsiTheme="minorHAnsi" w:cstheme="minorHAnsi"/>
          <w:lang w:val="et-EE"/>
        </w:rPr>
        <w:t xml:space="preserve"> elussündi</w:t>
      </w:r>
      <w:r w:rsidR="00C74121" w:rsidRPr="00F87AE9">
        <w:rPr>
          <w:rFonts w:asciiTheme="minorHAnsi" w:hAnsiTheme="minorHAnsi" w:cstheme="minorHAnsi"/>
          <w:lang w:val="et-EE"/>
        </w:rPr>
        <w:t>.</w:t>
      </w:r>
      <w:r w:rsidR="00846FE6" w:rsidRPr="00F87AE9">
        <w:rPr>
          <w:rFonts w:asciiTheme="minorHAnsi" w:hAnsiTheme="minorHAnsi" w:cstheme="minorHAnsi"/>
          <w:lang w:val="et-EE"/>
        </w:rPr>
        <w:t xml:space="preserve"> </w:t>
      </w:r>
      <w:r w:rsidR="00C74121" w:rsidRPr="00F87AE9">
        <w:rPr>
          <w:rFonts w:asciiTheme="minorHAnsi" w:hAnsiTheme="minorHAnsi" w:cstheme="minorHAnsi"/>
          <w:lang w:val="et-EE"/>
        </w:rPr>
        <w:t>Rasestumine ja elus</w:t>
      </w:r>
      <w:r w:rsidR="00BE6F0C">
        <w:rPr>
          <w:rFonts w:asciiTheme="minorHAnsi" w:hAnsiTheme="minorHAnsi" w:cstheme="minorHAnsi"/>
          <w:lang w:val="et-EE"/>
        </w:rPr>
        <w:t>a</w:t>
      </w:r>
      <w:r w:rsidR="00C74121" w:rsidRPr="00F87AE9">
        <w:rPr>
          <w:rFonts w:asciiTheme="minorHAnsi" w:hAnsiTheme="minorHAnsi" w:cstheme="minorHAnsi"/>
          <w:lang w:val="et-EE"/>
        </w:rPr>
        <w:t xml:space="preserve"> lapse sünd </w:t>
      </w:r>
      <w:r w:rsidR="005006DF" w:rsidRPr="00F87AE9">
        <w:rPr>
          <w:rFonts w:asciiTheme="minorHAnsi" w:hAnsiTheme="minorHAnsi" w:cstheme="minorHAnsi"/>
          <w:lang w:val="et-EE"/>
        </w:rPr>
        <w:t>sõltuvad paljudest teguritest</w:t>
      </w:r>
      <w:r w:rsidR="00C74121" w:rsidRPr="00F87AE9">
        <w:rPr>
          <w:rFonts w:asciiTheme="minorHAnsi" w:hAnsiTheme="minorHAnsi" w:cstheme="minorHAnsi"/>
          <w:lang w:val="et-EE"/>
        </w:rPr>
        <w:t>:</w:t>
      </w:r>
      <w:r w:rsidR="005006DF" w:rsidRPr="00F87AE9">
        <w:rPr>
          <w:rFonts w:asciiTheme="minorHAnsi" w:hAnsiTheme="minorHAnsi" w:cstheme="minorHAnsi"/>
          <w:lang w:val="et-EE"/>
        </w:rPr>
        <w:t xml:space="preserve"> munasarjade </w:t>
      </w:r>
      <w:r w:rsidR="00A52D23" w:rsidRPr="00F87AE9">
        <w:rPr>
          <w:rFonts w:asciiTheme="minorHAnsi" w:hAnsiTheme="minorHAnsi" w:cstheme="minorHAnsi"/>
          <w:lang w:val="et-EE"/>
        </w:rPr>
        <w:t>punktsiooni</w:t>
      </w:r>
      <w:r w:rsidR="005006DF" w:rsidRPr="00F87AE9">
        <w:rPr>
          <w:rFonts w:asciiTheme="minorHAnsi" w:hAnsiTheme="minorHAnsi" w:cstheme="minorHAnsi"/>
          <w:lang w:val="et-EE"/>
        </w:rPr>
        <w:t xml:space="preserve"> käigus saadud munarakkude</w:t>
      </w:r>
      <w:r w:rsidR="00A52D23" w:rsidRPr="00F87AE9">
        <w:rPr>
          <w:rFonts w:asciiTheme="minorHAnsi" w:hAnsiTheme="minorHAnsi" w:cstheme="minorHAnsi"/>
          <w:lang w:val="et-EE"/>
        </w:rPr>
        <w:t xml:space="preserve"> arv, </w:t>
      </w:r>
      <w:r w:rsidR="00C74121" w:rsidRPr="00F87AE9">
        <w:rPr>
          <w:rFonts w:asciiTheme="minorHAnsi" w:hAnsiTheme="minorHAnsi" w:cstheme="minorHAnsi"/>
          <w:lang w:val="et-EE"/>
        </w:rPr>
        <w:t xml:space="preserve">munarakkude </w:t>
      </w:r>
      <w:r w:rsidR="007A28AA" w:rsidRPr="00F87AE9">
        <w:rPr>
          <w:rFonts w:asciiTheme="minorHAnsi" w:hAnsiTheme="minorHAnsi" w:cstheme="minorHAnsi"/>
          <w:lang w:val="et-EE"/>
        </w:rPr>
        <w:t xml:space="preserve">ülessulatamisel nende </w:t>
      </w:r>
      <w:r w:rsidR="00C74121" w:rsidRPr="00F87AE9">
        <w:rPr>
          <w:rFonts w:asciiTheme="minorHAnsi" w:hAnsiTheme="minorHAnsi" w:cstheme="minorHAnsi"/>
          <w:lang w:val="et-EE"/>
        </w:rPr>
        <w:t>viljastamise ja viljastumise edukus</w:t>
      </w:r>
      <w:r w:rsidR="0059658A" w:rsidRPr="00F87AE9">
        <w:rPr>
          <w:rFonts w:asciiTheme="minorHAnsi" w:hAnsiTheme="minorHAnsi" w:cstheme="minorHAnsi"/>
          <w:lang w:val="et-EE"/>
        </w:rPr>
        <w:t xml:space="preserve"> (mõlemad on seotud naise vanusega, aga ka muude teguritega),</w:t>
      </w:r>
      <w:r w:rsidR="00C74121" w:rsidRPr="00F87AE9">
        <w:rPr>
          <w:rFonts w:asciiTheme="minorHAnsi" w:hAnsiTheme="minorHAnsi" w:cstheme="minorHAnsi"/>
          <w:lang w:val="et-EE"/>
        </w:rPr>
        <w:t xml:space="preserve"> siirdamiseks </w:t>
      </w:r>
      <w:r w:rsidR="005006DF" w:rsidRPr="00F87AE9">
        <w:rPr>
          <w:rFonts w:asciiTheme="minorHAnsi" w:hAnsiTheme="minorHAnsi" w:cstheme="minorHAnsi"/>
          <w:lang w:val="et-EE"/>
        </w:rPr>
        <w:t>sobilike embrüote arv</w:t>
      </w:r>
      <w:r w:rsidR="00C105C5" w:rsidRPr="00F87AE9">
        <w:rPr>
          <w:rFonts w:asciiTheme="minorHAnsi" w:hAnsiTheme="minorHAnsi" w:cstheme="minorHAnsi"/>
          <w:lang w:val="et-EE"/>
        </w:rPr>
        <w:t xml:space="preserve"> jt.</w:t>
      </w:r>
    </w:p>
    <w:p w:rsidR="00D43DF2" w:rsidRPr="00F87AE9" w:rsidRDefault="005F0166" w:rsidP="00E726ED">
      <w:pPr>
        <w:spacing w:before="240"/>
        <w:jc w:val="both"/>
        <w:rPr>
          <w:rFonts w:asciiTheme="minorHAnsi" w:hAnsiTheme="minorHAnsi" w:cstheme="minorHAnsi"/>
          <w:b/>
          <w:lang w:val="et-EE"/>
        </w:rPr>
      </w:pPr>
      <w:r w:rsidRPr="00F87AE9">
        <w:rPr>
          <w:rFonts w:asciiTheme="minorHAnsi" w:hAnsiTheme="minorHAnsi" w:cstheme="minorHAnsi"/>
          <w:b/>
          <w:lang w:val="et-EE"/>
        </w:rPr>
        <w:t>Munasarjade punktsiooniks</w:t>
      </w:r>
      <w:r w:rsidR="00C87A02" w:rsidRPr="00F87AE9">
        <w:rPr>
          <w:rFonts w:asciiTheme="minorHAnsi" w:hAnsiTheme="minorHAnsi" w:cstheme="minorHAnsi"/>
          <w:b/>
          <w:lang w:val="et-EE"/>
        </w:rPr>
        <w:t xml:space="preserve"> </w:t>
      </w:r>
      <w:r w:rsidRPr="00F87AE9">
        <w:rPr>
          <w:rFonts w:asciiTheme="minorHAnsi" w:hAnsiTheme="minorHAnsi" w:cstheme="minorHAnsi"/>
          <w:b/>
          <w:lang w:val="et-EE"/>
        </w:rPr>
        <w:t>ettevalmistus</w:t>
      </w:r>
    </w:p>
    <w:p w:rsidR="00E36462" w:rsidRPr="00F87AE9" w:rsidRDefault="00E36462" w:rsidP="001D25C4">
      <w:pPr>
        <w:jc w:val="both"/>
        <w:rPr>
          <w:rFonts w:asciiTheme="minorHAnsi" w:hAnsiTheme="minorHAnsi" w:cstheme="minorHAnsi"/>
          <w:lang w:val="et-EE"/>
        </w:rPr>
      </w:pPr>
    </w:p>
    <w:p w:rsidR="0057274E" w:rsidRPr="00F87AE9" w:rsidRDefault="00125CD1" w:rsidP="001D25C4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Enne munasarjade stimuleerimise alustamist hindab arst Teie terviseseisundit, nakkushaiguste olemasolu suguteedes, ho</w:t>
      </w:r>
      <w:r w:rsidR="0090243D" w:rsidRPr="00F87AE9">
        <w:rPr>
          <w:rFonts w:asciiTheme="minorHAnsi" w:hAnsiTheme="minorHAnsi" w:cstheme="minorHAnsi"/>
          <w:lang w:val="et-EE"/>
        </w:rPr>
        <w:t>r</w:t>
      </w:r>
      <w:r w:rsidRPr="00F87AE9">
        <w:rPr>
          <w:rFonts w:asciiTheme="minorHAnsi" w:hAnsiTheme="minorHAnsi" w:cstheme="minorHAnsi"/>
          <w:lang w:val="et-EE"/>
        </w:rPr>
        <w:t>moonide taset</w:t>
      </w:r>
      <w:r w:rsidR="00BE6F0C">
        <w:rPr>
          <w:rFonts w:asciiTheme="minorHAnsi" w:hAnsiTheme="minorHAnsi" w:cstheme="minorHAnsi"/>
          <w:lang w:val="et-EE"/>
        </w:rPr>
        <w:t xml:space="preserve">; </w:t>
      </w:r>
      <w:r w:rsidR="0077651C" w:rsidRPr="00F87AE9">
        <w:rPr>
          <w:rFonts w:asciiTheme="minorHAnsi" w:hAnsiTheme="minorHAnsi" w:cstheme="minorHAnsi"/>
          <w:lang w:val="et-EE"/>
        </w:rPr>
        <w:t>vereanalüüsiga tehakse k</w:t>
      </w:r>
      <w:r w:rsidR="00A06EFF" w:rsidRPr="00F87AE9">
        <w:rPr>
          <w:rFonts w:asciiTheme="minorHAnsi" w:hAnsiTheme="minorHAnsi" w:cstheme="minorHAnsi"/>
          <w:lang w:val="et-EE"/>
        </w:rPr>
        <w:t>indlaks viirushaiguste esinemi</w:t>
      </w:r>
      <w:r w:rsidR="005D67DA">
        <w:rPr>
          <w:rFonts w:asciiTheme="minorHAnsi" w:hAnsiTheme="minorHAnsi" w:cstheme="minorHAnsi"/>
          <w:lang w:val="et-EE"/>
        </w:rPr>
        <w:t>ne</w:t>
      </w:r>
      <w:r w:rsidRPr="00F87AE9">
        <w:rPr>
          <w:rFonts w:asciiTheme="minorHAnsi" w:hAnsiTheme="minorHAnsi" w:cstheme="minorHAnsi"/>
          <w:lang w:val="et-EE"/>
        </w:rPr>
        <w:t>.</w:t>
      </w:r>
    </w:p>
    <w:p w:rsidR="003B2BB1" w:rsidRPr="00F87AE9" w:rsidRDefault="00F45336" w:rsidP="001D25C4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Menstruatsioonitsükli jooksul</w:t>
      </w:r>
      <w:r w:rsidR="00CD7D08" w:rsidRPr="00F87AE9">
        <w:rPr>
          <w:rFonts w:asciiTheme="minorHAnsi" w:hAnsiTheme="minorHAnsi" w:cstheme="minorHAnsi"/>
          <w:lang w:val="et-EE"/>
        </w:rPr>
        <w:t xml:space="preserve"> </w:t>
      </w:r>
      <w:r w:rsidR="00645641" w:rsidRPr="00F87AE9">
        <w:rPr>
          <w:rFonts w:asciiTheme="minorHAnsi" w:hAnsiTheme="minorHAnsi" w:cstheme="minorHAnsi"/>
          <w:lang w:val="et-EE"/>
        </w:rPr>
        <w:t>vabaneb naisel iga</w:t>
      </w:r>
      <w:r w:rsidR="0090243D" w:rsidRPr="00F87AE9">
        <w:rPr>
          <w:rFonts w:asciiTheme="minorHAnsi" w:hAnsiTheme="minorHAnsi" w:cstheme="minorHAnsi"/>
          <w:lang w:val="et-EE"/>
        </w:rPr>
        <w:t xml:space="preserve"> </w:t>
      </w:r>
      <w:r w:rsidR="00645641" w:rsidRPr="00F87AE9">
        <w:rPr>
          <w:rFonts w:asciiTheme="minorHAnsi" w:hAnsiTheme="minorHAnsi" w:cstheme="minorHAnsi"/>
          <w:lang w:val="et-EE"/>
        </w:rPr>
        <w:t>ku</w:t>
      </w:r>
      <w:r w:rsidR="0090243D" w:rsidRPr="00F87AE9">
        <w:rPr>
          <w:rFonts w:asciiTheme="minorHAnsi" w:hAnsiTheme="minorHAnsi" w:cstheme="minorHAnsi"/>
          <w:lang w:val="et-EE"/>
        </w:rPr>
        <w:t>u</w:t>
      </w:r>
      <w:r w:rsidR="00645641" w:rsidRPr="00F87AE9">
        <w:rPr>
          <w:rFonts w:asciiTheme="minorHAnsi" w:hAnsiTheme="minorHAnsi" w:cstheme="minorHAnsi"/>
          <w:lang w:val="et-EE"/>
        </w:rPr>
        <w:t xml:space="preserve"> munasarja</w:t>
      </w:r>
      <w:r w:rsidR="005F0166" w:rsidRPr="00F87AE9">
        <w:rPr>
          <w:rFonts w:asciiTheme="minorHAnsi" w:hAnsiTheme="minorHAnsi" w:cstheme="minorHAnsi"/>
          <w:lang w:val="et-EE"/>
        </w:rPr>
        <w:t>de</w:t>
      </w:r>
      <w:r w:rsidR="00645641" w:rsidRPr="00F87AE9">
        <w:rPr>
          <w:rFonts w:asciiTheme="minorHAnsi" w:hAnsiTheme="minorHAnsi" w:cstheme="minorHAnsi"/>
          <w:lang w:val="et-EE"/>
        </w:rPr>
        <w:t>s üks</w:t>
      </w:r>
      <w:r w:rsidR="003B2BB1" w:rsidRPr="00F87AE9">
        <w:rPr>
          <w:rFonts w:asciiTheme="minorHAnsi" w:hAnsiTheme="minorHAnsi" w:cstheme="minorHAnsi"/>
          <w:lang w:val="et-EE"/>
        </w:rPr>
        <w:t xml:space="preserve"> kuni kaks</w:t>
      </w:r>
      <w:r w:rsidR="00645641" w:rsidRPr="00F87AE9">
        <w:rPr>
          <w:rFonts w:asciiTheme="minorHAnsi" w:hAnsiTheme="minorHAnsi" w:cstheme="minorHAnsi"/>
          <w:lang w:val="et-EE"/>
        </w:rPr>
        <w:t xml:space="preserve"> munarakk</w:t>
      </w:r>
      <w:r w:rsidR="00F706EE" w:rsidRPr="00F87AE9">
        <w:rPr>
          <w:rFonts w:asciiTheme="minorHAnsi" w:hAnsiTheme="minorHAnsi" w:cstheme="minorHAnsi"/>
          <w:lang w:val="et-EE"/>
        </w:rPr>
        <w:t>u</w:t>
      </w:r>
      <w:r w:rsidR="003B2BB1" w:rsidRPr="00F87AE9">
        <w:rPr>
          <w:rFonts w:asciiTheme="minorHAnsi" w:hAnsiTheme="minorHAnsi" w:cstheme="minorHAnsi"/>
          <w:lang w:val="et-EE"/>
        </w:rPr>
        <w:t>.</w:t>
      </w:r>
      <w:r w:rsidR="00CD7D08" w:rsidRPr="00F87AE9">
        <w:rPr>
          <w:rFonts w:asciiTheme="minorHAnsi" w:hAnsiTheme="minorHAnsi" w:cstheme="minorHAnsi"/>
          <w:lang w:val="et-EE"/>
        </w:rPr>
        <w:t xml:space="preserve"> </w:t>
      </w:r>
    </w:p>
    <w:p w:rsidR="001669A1" w:rsidRDefault="00AB3C8A" w:rsidP="001D25C4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lastRenderedPageBreak/>
        <w:t xml:space="preserve">Munasarjade punktsiooniks ettevalmistava ravi </w:t>
      </w:r>
      <w:r w:rsidR="0048032E" w:rsidRPr="00F87AE9">
        <w:rPr>
          <w:rFonts w:asciiTheme="minorHAnsi" w:hAnsiTheme="minorHAnsi" w:cstheme="minorHAnsi"/>
          <w:lang w:val="et-EE"/>
        </w:rPr>
        <w:t>eesmärgiks</w:t>
      </w:r>
      <w:r w:rsidR="003B2BB1" w:rsidRPr="00F87AE9">
        <w:rPr>
          <w:rFonts w:asciiTheme="minorHAnsi" w:hAnsiTheme="minorHAnsi" w:cstheme="minorHAnsi"/>
          <w:lang w:val="et-EE"/>
        </w:rPr>
        <w:t xml:space="preserve"> on</w:t>
      </w:r>
      <w:r w:rsidR="0048032E" w:rsidRPr="00F87AE9">
        <w:rPr>
          <w:rFonts w:asciiTheme="minorHAnsi" w:hAnsiTheme="minorHAnsi" w:cstheme="minorHAnsi"/>
          <w:lang w:val="et-EE"/>
        </w:rPr>
        <w:t xml:space="preserve"> ühe menstru</w:t>
      </w:r>
      <w:r w:rsidR="000E3244" w:rsidRPr="00F87AE9">
        <w:rPr>
          <w:rFonts w:asciiTheme="minorHAnsi" w:hAnsiTheme="minorHAnsi" w:cstheme="minorHAnsi"/>
          <w:lang w:val="et-EE"/>
        </w:rPr>
        <w:t>atsiooni</w:t>
      </w:r>
      <w:r w:rsidR="0048032E" w:rsidRPr="00F87AE9">
        <w:rPr>
          <w:rFonts w:asciiTheme="minorHAnsi" w:hAnsiTheme="minorHAnsi" w:cstheme="minorHAnsi"/>
          <w:lang w:val="et-EE"/>
        </w:rPr>
        <w:t>tsükli jooksul</w:t>
      </w:r>
      <w:r w:rsidR="00CD7D08" w:rsidRPr="00F87AE9">
        <w:rPr>
          <w:rFonts w:asciiTheme="minorHAnsi" w:hAnsiTheme="minorHAnsi" w:cstheme="minorHAnsi"/>
          <w:lang w:val="et-EE"/>
        </w:rPr>
        <w:t xml:space="preserve"> </w:t>
      </w:r>
      <w:r w:rsidRPr="00F87AE9">
        <w:rPr>
          <w:rFonts w:asciiTheme="minorHAnsi" w:hAnsiTheme="minorHAnsi" w:cstheme="minorHAnsi"/>
          <w:lang w:val="et-EE"/>
        </w:rPr>
        <w:t>paljude munarakkude üheaegne</w:t>
      </w:r>
      <w:r w:rsidR="00110039" w:rsidRPr="00F87AE9">
        <w:rPr>
          <w:rFonts w:asciiTheme="minorHAnsi" w:hAnsiTheme="minorHAnsi" w:cstheme="minorHAnsi"/>
          <w:lang w:val="et-EE"/>
        </w:rPr>
        <w:t xml:space="preserve"> </w:t>
      </w:r>
      <w:r w:rsidR="004B6674" w:rsidRPr="00F87AE9">
        <w:rPr>
          <w:rFonts w:asciiTheme="minorHAnsi" w:hAnsiTheme="minorHAnsi" w:cstheme="minorHAnsi"/>
          <w:lang w:val="et-EE"/>
        </w:rPr>
        <w:t>valmimine</w:t>
      </w:r>
      <w:r w:rsidRPr="00F87AE9">
        <w:rPr>
          <w:rFonts w:asciiTheme="minorHAnsi" w:hAnsiTheme="minorHAnsi" w:cstheme="minorHAnsi"/>
          <w:lang w:val="et-EE"/>
        </w:rPr>
        <w:t xml:space="preserve">. </w:t>
      </w:r>
      <w:r w:rsidR="00CD7D08" w:rsidRPr="00F87AE9">
        <w:rPr>
          <w:rFonts w:asciiTheme="minorHAnsi" w:hAnsiTheme="minorHAnsi" w:cstheme="minorHAnsi"/>
          <w:lang w:val="et-EE"/>
        </w:rPr>
        <w:t>Selleks tuleb 10</w:t>
      </w:r>
      <w:r w:rsidR="005255E9" w:rsidRPr="00F87AE9">
        <w:rPr>
          <w:rFonts w:asciiTheme="minorHAnsi" w:hAnsiTheme="minorHAnsi" w:cstheme="minorHAnsi"/>
          <w:lang w:val="et-EE"/>
        </w:rPr>
        <w:t>–</w:t>
      </w:r>
      <w:r w:rsidR="00CD7D08" w:rsidRPr="00F87AE9">
        <w:rPr>
          <w:rFonts w:asciiTheme="minorHAnsi" w:hAnsiTheme="minorHAnsi" w:cstheme="minorHAnsi"/>
          <w:lang w:val="et-EE"/>
        </w:rPr>
        <w:t xml:space="preserve">15 päeva jooksul </w:t>
      </w:r>
      <w:r w:rsidR="0048032E" w:rsidRPr="00F87AE9">
        <w:rPr>
          <w:rFonts w:asciiTheme="minorHAnsi" w:hAnsiTheme="minorHAnsi" w:cstheme="minorHAnsi"/>
          <w:lang w:val="et-EE"/>
        </w:rPr>
        <w:t xml:space="preserve">kasutada </w:t>
      </w:r>
      <w:r w:rsidR="00CD7D08" w:rsidRPr="00F87AE9">
        <w:rPr>
          <w:rFonts w:asciiTheme="minorHAnsi" w:hAnsiTheme="minorHAnsi" w:cstheme="minorHAnsi"/>
          <w:lang w:val="et-EE"/>
        </w:rPr>
        <w:t>munasarjade tööd stimuleerivaid ravimeid</w:t>
      </w:r>
      <w:r w:rsidR="0048032E" w:rsidRPr="00F87AE9">
        <w:rPr>
          <w:rFonts w:asciiTheme="minorHAnsi" w:hAnsiTheme="minorHAnsi" w:cstheme="minorHAnsi"/>
          <w:lang w:val="et-EE"/>
        </w:rPr>
        <w:t xml:space="preserve"> </w:t>
      </w:r>
      <w:r w:rsidR="005255E9" w:rsidRPr="00F87AE9">
        <w:rPr>
          <w:rFonts w:asciiTheme="minorHAnsi" w:hAnsiTheme="minorHAnsi" w:cstheme="minorHAnsi"/>
          <w:lang w:val="et-EE"/>
        </w:rPr>
        <w:t>–</w:t>
      </w:r>
      <w:r w:rsidR="0048032E" w:rsidRPr="00F87AE9">
        <w:rPr>
          <w:rFonts w:asciiTheme="minorHAnsi" w:hAnsiTheme="minorHAnsi" w:cstheme="minorHAnsi"/>
          <w:lang w:val="et-EE"/>
        </w:rPr>
        <w:t xml:space="preserve"> </w:t>
      </w:r>
      <w:proofErr w:type="spellStart"/>
      <w:r w:rsidR="0048032E" w:rsidRPr="00F87AE9">
        <w:rPr>
          <w:rFonts w:asciiTheme="minorHAnsi" w:hAnsiTheme="minorHAnsi" w:cstheme="minorHAnsi"/>
          <w:lang w:val="et-EE"/>
        </w:rPr>
        <w:t>gonadotropiine</w:t>
      </w:r>
      <w:proofErr w:type="spellEnd"/>
      <w:r w:rsidR="0048032E" w:rsidRPr="00F87AE9">
        <w:rPr>
          <w:rFonts w:asciiTheme="minorHAnsi" w:hAnsiTheme="minorHAnsi" w:cstheme="minorHAnsi"/>
          <w:lang w:val="et-EE"/>
        </w:rPr>
        <w:t xml:space="preserve"> </w:t>
      </w:r>
      <w:r w:rsidR="005255E9" w:rsidRPr="00F87AE9">
        <w:rPr>
          <w:rFonts w:asciiTheme="minorHAnsi" w:hAnsiTheme="minorHAnsi" w:cstheme="minorHAnsi"/>
          <w:lang w:val="et-EE"/>
        </w:rPr>
        <w:t>–</w:t>
      </w:r>
      <w:r w:rsidR="0048032E" w:rsidRPr="00F87AE9">
        <w:rPr>
          <w:rFonts w:asciiTheme="minorHAnsi" w:hAnsiTheme="minorHAnsi" w:cstheme="minorHAnsi"/>
          <w:lang w:val="et-EE"/>
        </w:rPr>
        <w:t xml:space="preserve"> suuremas doosis, kui neid naise ajuripatsis toodetakse.</w:t>
      </w:r>
      <w:r w:rsidR="00411C81" w:rsidRPr="00F87AE9">
        <w:rPr>
          <w:rFonts w:asciiTheme="minorHAnsi" w:hAnsiTheme="minorHAnsi" w:cstheme="minorHAnsi"/>
          <w:lang w:val="et-EE"/>
        </w:rPr>
        <w:t xml:space="preserve"> </w:t>
      </w:r>
      <w:r w:rsidR="000E3244" w:rsidRPr="00F87AE9">
        <w:rPr>
          <w:rFonts w:asciiTheme="minorHAnsi" w:hAnsiTheme="minorHAnsi" w:cstheme="minorHAnsi"/>
          <w:lang w:val="et-EE"/>
        </w:rPr>
        <w:t>R</w:t>
      </w:r>
      <w:r w:rsidR="001669A1" w:rsidRPr="00F87AE9">
        <w:rPr>
          <w:rFonts w:asciiTheme="minorHAnsi" w:hAnsiTheme="minorHAnsi" w:cstheme="minorHAnsi"/>
          <w:lang w:val="et-EE"/>
        </w:rPr>
        <w:t>avimeid manusta</w:t>
      </w:r>
      <w:r w:rsidR="000E3244" w:rsidRPr="00F87AE9">
        <w:rPr>
          <w:rFonts w:asciiTheme="minorHAnsi" w:hAnsiTheme="minorHAnsi" w:cstheme="minorHAnsi"/>
          <w:lang w:val="et-EE"/>
        </w:rPr>
        <w:t>takse</w:t>
      </w:r>
      <w:r w:rsidR="001669A1" w:rsidRPr="00F87AE9">
        <w:rPr>
          <w:rFonts w:asciiTheme="minorHAnsi" w:hAnsiTheme="minorHAnsi" w:cstheme="minorHAnsi"/>
          <w:lang w:val="et-EE"/>
        </w:rPr>
        <w:t xml:space="preserve"> süstimise teel</w:t>
      </w:r>
      <w:r w:rsidR="00E037D8" w:rsidRPr="00F87AE9">
        <w:rPr>
          <w:rFonts w:asciiTheme="minorHAnsi" w:hAnsiTheme="minorHAnsi" w:cstheme="minorHAnsi"/>
          <w:lang w:val="et-EE"/>
        </w:rPr>
        <w:t>. E</w:t>
      </w:r>
      <w:r w:rsidR="001669A1" w:rsidRPr="00F87AE9">
        <w:rPr>
          <w:rFonts w:asciiTheme="minorHAnsi" w:hAnsiTheme="minorHAnsi" w:cstheme="minorHAnsi"/>
          <w:lang w:val="et-EE"/>
        </w:rPr>
        <w:t xml:space="preserve">nne ettevalmistava ravi alustamist </w:t>
      </w:r>
      <w:r w:rsidR="004F029C" w:rsidRPr="00F87AE9">
        <w:rPr>
          <w:rFonts w:asciiTheme="minorHAnsi" w:hAnsiTheme="minorHAnsi" w:cstheme="minorHAnsi"/>
          <w:lang w:val="et-EE"/>
        </w:rPr>
        <w:t>õpetatakse</w:t>
      </w:r>
      <w:r w:rsidR="00454743" w:rsidRPr="00F87AE9">
        <w:rPr>
          <w:rFonts w:asciiTheme="minorHAnsi" w:hAnsiTheme="minorHAnsi" w:cstheme="minorHAnsi"/>
          <w:lang w:val="et-EE"/>
        </w:rPr>
        <w:t xml:space="preserve"> </w:t>
      </w:r>
      <w:r w:rsidR="001669A1" w:rsidRPr="00F87AE9">
        <w:rPr>
          <w:rFonts w:asciiTheme="minorHAnsi" w:hAnsiTheme="minorHAnsi" w:cstheme="minorHAnsi"/>
          <w:lang w:val="et-EE"/>
        </w:rPr>
        <w:t>Teid ise ravimeid süstima.</w:t>
      </w:r>
    </w:p>
    <w:p w:rsidR="005D67DA" w:rsidRPr="00F87AE9" w:rsidRDefault="005D67DA" w:rsidP="001D25C4">
      <w:pPr>
        <w:jc w:val="both"/>
        <w:rPr>
          <w:rFonts w:asciiTheme="minorHAnsi" w:hAnsiTheme="minorHAnsi" w:cstheme="minorHAnsi"/>
          <w:lang w:val="et-EE"/>
        </w:rPr>
      </w:pPr>
    </w:p>
    <w:p w:rsidR="00254D51" w:rsidRPr="00F87AE9" w:rsidRDefault="00645641" w:rsidP="00254D51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Folliikulite (vedelikuga põiekesed, mille sees on munarakud) arengut munasarjades hinnatakse</w:t>
      </w:r>
      <w:r w:rsidRPr="00F87AE9" w:rsidDel="0048032E">
        <w:rPr>
          <w:rFonts w:asciiTheme="minorHAnsi" w:hAnsiTheme="minorHAnsi" w:cstheme="minorHAnsi"/>
          <w:lang w:val="et-EE"/>
        </w:rPr>
        <w:t xml:space="preserve"> </w:t>
      </w:r>
      <w:r w:rsidRPr="00F87AE9">
        <w:rPr>
          <w:rFonts w:asciiTheme="minorHAnsi" w:hAnsiTheme="minorHAnsi" w:cstheme="minorHAnsi"/>
          <w:lang w:val="et-EE"/>
        </w:rPr>
        <w:t>ultraheliuuringu</w:t>
      </w:r>
      <w:r w:rsidR="00E932DA">
        <w:rPr>
          <w:rFonts w:asciiTheme="minorHAnsi" w:hAnsiTheme="minorHAnsi" w:cstheme="minorHAnsi"/>
          <w:lang w:val="et-EE"/>
        </w:rPr>
        <w:t>ga</w:t>
      </w:r>
      <w:r w:rsidRPr="00F87AE9">
        <w:rPr>
          <w:rFonts w:asciiTheme="minorHAnsi" w:hAnsiTheme="minorHAnsi" w:cstheme="minorHAnsi"/>
          <w:lang w:val="et-EE"/>
        </w:rPr>
        <w:t xml:space="preserve"> ja hormoonide taseme määramis</w:t>
      </w:r>
      <w:r w:rsidR="00110039" w:rsidRPr="00F87AE9">
        <w:rPr>
          <w:rFonts w:asciiTheme="minorHAnsi" w:hAnsiTheme="minorHAnsi" w:cstheme="minorHAnsi"/>
          <w:lang w:val="et-EE"/>
        </w:rPr>
        <w:t>e</w:t>
      </w:r>
      <w:r w:rsidR="004F029C" w:rsidRPr="00F87AE9">
        <w:rPr>
          <w:rFonts w:asciiTheme="minorHAnsi" w:hAnsiTheme="minorHAnsi" w:cstheme="minorHAnsi"/>
          <w:lang w:val="et-EE"/>
        </w:rPr>
        <w:t>ga</w:t>
      </w:r>
      <w:r w:rsidR="00E932DA" w:rsidRPr="00E932DA">
        <w:rPr>
          <w:rFonts w:asciiTheme="minorHAnsi" w:hAnsiTheme="minorHAnsi" w:cstheme="minorHAnsi"/>
          <w:lang w:val="et-EE"/>
        </w:rPr>
        <w:t xml:space="preserve"> </w:t>
      </w:r>
      <w:r w:rsidR="00E932DA" w:rsidRPr="00F87AE9">
        <w:rPr>
          <w:rFonts w:asciiTheme="minorHAnsi" w:hAnsiTheme="minorHAnsi" w:cstheme="minorHAnsi"/>
          <w:lang w:val="et-EE"/>
        </w:rPr>
        <w:t>verest</w:t>
      </w:r>
      <w:r w:rsidRPr="00F87AE9">
        <w:rPr>
          <w:rFonts w:asciiTheme="minorHAnsi" w:hAnsiTheme="minorHAnsi" w:cstheme="minorHAnsi"/>
          <w:lang w:val="et-EE"/>
        </w:rPr>
        <w:t>.</w:t>
      </w:r>
      <w:r w:rsidR="00AB3C8A" w:rsidRPr="00F87AE9">
        <w:rPr>
          <w:rFonts w:asciiTheme="minorHAnsi" w:hAnsiTheme="minorHAnsi" w:cstheme="minorHAnsi"/>
          <w:lang w:val="et-EE"/>
        </w:rPr>
        <w:t xml:space="preserve"> </w:t>
      </w:r>
      <w:r w:rsidR="000E3244" w:rsidRPr="00F87AE9">
        <w:rPr>
          <w:rFonts w:asciiTheme="minorHAnsi" w:hAnsiTheme="minorHAnsi" w:cstheme="minorHAnsi"/>
          <w:lang w:val="et-EE"/>
        </w:rPr>
        <w:t>Punktsiooniks ettevalmistuse käigus tuleb Teil käia 2 kuni 3 korda arsti vastuvõtul.</w:t>
      </w:r>
      <w:r w:rsidR="00E36462" w:rsidRPr="00F87AE9">
        <w:rPr>
          <w:rFonts w:asciiTheme="minorHAnsi" w:hAnsiTheme="minorHAnsi" w:cstheme="minorHAnsi"/>
          <w:lang w:val="et-EE"/>
        </w:rPr>
        <w:t xml:space="preserve"> </w:t>
      </w:r>
      <w:r w:rsidR="00921C7F" w:rsidRPr="00F87AE9">
        <w:rPr>
          <w:rFonts w:asciiTheme="minorHAnsi" w:hAnsiTheme="minorHAnsi" w:cstheme="minorHAnsi"/>
          <w:lang w:val="et-EE"/>
        </w:rPr>
        <w:t xml:space="preserve">Lisaks tuleb süstida </w:t>
      </w:r>
      <w:r w:rsidR="00254D51" w:rsidRPr="00F87AE9">
        <w:rPr>
          <w:rFonts w:asciiTheme="minorHAnsi" w:hAnsiTheme="minorHAnsi" w:cstheme="minorHAnsi"/>
          <w:lang w:val="et-EE"/>
        </w:rPr>
        <w:t>32</w:t>
      </w:r>
      <w:r w:rsidR="005255E9" w:rsidRPr="00F87AE9">
        <w:rPr>
          <w:rFonts w:asciiTheme="minorHAnsi" w:hAnsiTheme="minorHAnsi" w:cstheme="minorHAnsi"/>
          <w:lang w:val="et-EE"/>
        </w:rPr>
        <w:t>–</w:t>
      </w:r>
      <w:r w:rsidR="00254D51" w:rsidRPr="00F87AE9">
        <w:rPr>
          <w:rFonts w:asciiTheme="minorHAnsi" w:hAnsiTheme="minorHAnsi" w:cstheme="minorHAnsi"/>
          <w:lang w:val="et-EE"/>
        </w:rPr>
        <w:t>38 tundi enne munasarjade punktsiooni</w:t>
      </w:r>
      <w:r w:rsidR="005D67DA">
        <w:rPr>
          <w:rFonts w:asciiTheme="minorHAnsi" w:hAnsiTheme="minorHAnsi" w:cstheme="minorHAnsi"/>
          <w:lang w:val="et-EE"/>
        </w:rPr>
        <w:t xml:space="preserve"> </w:t>
      </w:r>
      <w:r w:rsidR="00254D51" w:rsidRPr="00F87AE9">
        <w:rPr>
          <w:rFonts w:asciiTheme="minorHAnsi" w:hAnsiTheme="minorHAnsi" w:cstheme="minorHAnsi"/>
          <w:lang w:val="et-EE"/>
        </w:rPr>
        <w:t xml:space="preserve">ravimit, mis käivitab munarakkude lõpliku küpsemise. </w:t>
      </w:r>
    </w:p>
    <w:p w:rsidR="00254D51" w:rsidRPr="00F87AE9" w:rsidRDefault="00254D51" w:rsidP="00E726ED">
      <w:pPr>
        <w:jc w:val="both"/>
        <w:rPr>
          <w:rFonts w:asciiTheme="minorHAnsi" w:hAnsiTheme="minorHAnsi" w:cstheme="minorHAnsi"/>
          <w:lang w:val="et-EE"/>
        </w:rPr>
      </w:pPr>
    </w:p>
    <w:p w:rsidR="00E726ED" w:rsidRPr="00F87AE9" w:rsidRDefault="00E726ED" w:rsidP="00E726ED">
      <w:pPr>
        <w:jc w:val="both"/>
        <w:rPr>
          <w:rFonts w:asciiTheme="minorHAnsi" w:hAnsiTheme="minorHAnsi" w:cstheme="minorHAnsi"/>
          <w:lang w:val="et-EE"/>
        </w:rPr>
      </w:pPr>
    </w:p>
    <w:p w:rsidR="00D43DF2" w:rsidRPr="00F87AE9" w:rsidRDefault="0018514E" w:rsidP="00E726ED">
      <w:pPr>
        <w:jc w:val="both"/>
        <w:rPr>
          <w:rFonts w:asciiTheme="minorHAnsi" w:hAnsiTheme="minorHAnsi" w:cstheme="minorHAnsi"/>
          <w:b/>
          <w:lang w:val="et-EE"/>
        </w:rPr>
      </w:pPr>
      <w:r w:rsidRPr="00F87AE9">
        <w:rPr>
          <w:rFonts w:asciiTheme="minorHAnsi" w:hAnsiTheme="minorHAnsi" w:cstheme="minorHAnsi"/>
          <w:b/>
          <w:lang w:val="et-EE"/>
        </w:rPr>
        <w:t>Munasarjade punktsioon</w:t>
      </w:r>
      <w:r w:rsidR="00C60E0B" w:rsidRPr="00F87AE9">
        <w:rPr>
          <w:rFonts w:asciiTheme="minorHAnsi" w:hAnsiTheme="minorHAnsi" w:cstheme="minorHAnsi"/>
          <w:b/>
          <w:lang w:val="et-EE"/>
        </w:rPr>
        <w:t>, munarakkude</w:t>
      </w:r>
      <w:r w:rsidRPr="00F87AE9">
        <w:rPr>
          <w:rFonts w:asciiTheme="minorHAnsi" w:hAnsiTheme="minorHAnsi" w:cstheme="minorHAnsi"/>
          <w:b/>
          <w:lang w:val="et-EE"/>
        </w:rPr>
        <w:t xml:space="preserve"> külmutamine</w:t>
      </w:r>
    </w:p>
    <w:p w:rsidR="00E726ED" w:rsidRPr="00F87AE9" w:rsidRDefault="00E726ED" w:rsidP="00E726ED">
      <w:pPr>
        <w:jc w:val="both"/>
        <w:rPr>
          <w:rFonts w:asciiTheme="minorHAnsi" w:hAnsiTheme="minorHAnsi" w:cstheme="minorHAnsi"/>
          <w:b/>
          <w:lang w:val="et-EE"/>
        </w:rPr>
      </w:pPr>
      <w:r w:rsidRPr="00F87AE9">
        <w:rPr>
          <w:rFonts w:asciiTheme="minorHAnsi" w:hAnsiTheme="minorHAnsi" w:cstheme="minorHAnsi"/>
          <w:b/>
          <w:lang w:val="et-EE"/>
        </w:rPr>
        <w:t xml:space="preserve"> </w:t>
      </w:r>
    </w:p>
    <w:p w:rsidR="00E726ED" w:rsidRPr="00F87AE9" w:rsidRDefault="001D25C4" w:rsidP="00F87AE9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M</w:t>
      </w:r>
      <w:r w:rsidR="00452A65" w:rsidRPr="00F87AE9">
        <w:rPr>
          <w:rFonts w:asciiTheme="minorHAnsi" w:hAnsiTheme="minorHAnsi" w:cstheme="minorHAnsi"/>
          <w:lang w:val="et-EE"/>
        </w:rPr>
        <w:t>unasarjade punktsiooni</w:t>
      </w:r>
      <w:r w:rsidR="003E28EE" w:rsidRPr="00F87AE9">
        <w:rPr>
          <w:rFonts w:asciiTheme="minorHAnsi" w:hAnsiTheme="minorHAnsi" w:cstheme="minorHAnsi"/>
          <w:lang w:val="et-EE"/>
        </w:rPr>
        <w:t xml:space="preserve"> </w:t>
      </w:r>
      <w:r w:rsidR="0062708B" w:rsidRPr="00F87AE9">
        <w:rPr>
          <w:rFonts w:asciiTheme="minorHAnsi" w:hAnsiTheme="minorHAnsi" w:cstheme="minorHAnsi"/>
          <w:lang w:val="et-EE"/>
        </w:rPr>
        <w:t>(munarakkude hankimi</w:t>
      </w:r>
      <w:r w:rsidR="00EE0D85" w:rsidRPr="00F87AE9">
        <w:rPr>
          <w:rFonts w:asciiTheme="minorHAnsi" w:hAnsiTheme="minorHAnsi" w:cstheme="minorHAnsi"/>
          <w:lang w:val="et-EE"/>
        </w:rPr>
        <w:t>s</w:t>
      </w:r>
      <w:r w:rsidR="0062708B" w:rsidRPr="00F87AE9">
        <w:rPr>
          <w:rFonts w:asciiTheme="minorHAnsi" w:hAnsiTheme="minorHAnsi" w:cstheme="minorHAnsi"/>
          <w:lang w:val="et-EE"/>
        </w:rPr>
        <w:t>e)</w:t>
      </w:r>
      <w:r w:rsidR="00452A65" w:rsidRPr="00F87AE9">
        <w:rPr>
          <w:rFonts w:asciiTheme="minorHAnsi" w:hAnsiTheme="minorHAnsi" w:cstheme="minorHAnsi"/>
          <w:lang w:val="et-EE"/>
        </w:rPr>
        <w:t xml:space="preserve"> käigus aspireeritakse </w:t>
      </w:r>
      <w:r w:rsidR="00FF431D" w:rsidRPr="00F87AE9">
        <w:rPr>
          <w:rFonts w:asciiTheme="minorHAnsi" w:hAnsiTheme="minorHAnsi" w:cstheme="minorHAnsi"/>
          <w:lang w:val="et-EE"/>
        </w:rPr>
        <w:t xml:space="preserve">ultraheli kontrolli all </w:t>
      </w:r>
      <w:r w:rsidR="00700225" w:rsidRPr="00F87AE9">
        <w:rPr>
          <w:rFonts w:asciiTheme="minorHAnsi" w:hAnsiTheme="minorHAnsi" w:cstheme="minorHAnsi"/>
          <w:lang w:val="et-EE"/>
        </w:rPr>
        <w:t xml:space="preserve">nõela abil </w:t>
      </w:r>
      <w:r w:rsidR="00B5712A" w:rsidRPr="00F87AE9">
        <w:rPr>
          <w:rFonts w:asciiTheme="minorHAnsi" w:hAnsiTheme="minorHAnsi" w:cstheme="minorHAnsi"/>
          <w:lang w:val="et-EE"/>
        </w:rPr>
        <w:t xml:space="preserve">läbi tupe seina </w:t>
      </w:r>
      <w:r w:rsidR="00452A65" w:rsidRPr="00F87AE9">
        <w:rPr>
          <w:rFonts w:asciiTheme="minorHAnsi" w:hAnsiTheme="minorHAnsi" w:cstheme="minorHAnsi"/>
          <w:lang w:val="et-EE"/>
        </w:rPr>
        <w:t xml:space="preserve">folliikulitest välja </w:t>
      </w:r>
      <w:proofErr w:type="spellStart"/>
      <w:r w:rsidR="00452A65" w:rsidRPr="00F87AE9">
        <w:rPr>
          <w:rFonts w:asciiTheme="minorHAnsi" w:hAnsiTheme="minorHAnsi" w:cstheme="minorHAnsi"/>
          <w:lang w:val="et-EE"/>
        </w:rPr>
        <w:t>follikulaarvedelik</w:t>
      </w:r>
      <w:proofErr w:type="spellEnd"/>
      <w:r w:rsidR="00452A65" w:rsidRPr="00F87AE9">
        <w:rPr>
          <w:rFonts w:asciiTheme="minorHAnsi" w:hAnsiTheme="minorHAnsi" w:cstheme="minorHAnsi"/>
          <w:lang w:val="et-EE"/>
        </w:rPr>
        <w:t xml:space="preserve">, </w:t>
      </w:r>
      <w:r w:rsidR="00FF555F" w:rsidRPr="00F87AE9">
        <w:rPr>
          <w:rFonts w:asciiTheme="minorHAnsi" w:hAnsiTheme="minorHAnsi" w:cstheme="minorHAnsi"/>
          <w:lang w:val="et-EE"/>
        </w:rPr>
        <w:t xml:space="preserve">milles on munarakud. </w:t>
      </w:r>
      <w:r w:rsidR="005370F9" w:rsidRPr="00F87AE9">
        <w:rPr>
          <w:rFonts w:asciiTheme="minorHAnsi" w:hAnsiTheme="minorHAnsi" w:cstheme="minorHAnsi"/>
          <w:lang w:val="et-EE"/>
        </w:rPr>
        <w:t>Kõik</w:t>
      </w:r>
      <w:r w:rsidR="00E4780B" w:rsidRPr="00F87AE9">
        <w:rPr>
          <w:rFonts w:asciiTheme="minorHAnsi" w:hAnsiTheme="minorHAnsi" w:cstheme="minorHAnsi"/>
          <w:lang w:val="et-EE"/>
        </w:rPr>
        <w:t xml:space="preserve"> küpsed</w:t>
      </w:r>
      <w:r w:rsidR="005370F9" w:rsidRPr="00F87AE9">
        <w:rPr>
          <w:rFonts w:asciiTheme="minorHAnsi" w:hAnsiTheme="minorHAnsi" w:cstheme="minorHAnsi"/>
          <w:lang w:val="et-EE"/>
        </w:rPr>
        <w:t xml:space="preserve"> folliikulid aspireeritakse tühjaks ning k</w:t>
      </w:r>
      <w:r w:rsidR="00FF431D" w:rsidRPr="00F87AE9">
        <w:rPr>
          <w:rFonts w:asciiTheme="minorHAnsi" w:hAnsiTheme="minorHAnsi" w:cstheme="minorHAnsi"/>
          <w:lang w:val="et-EE"/>
        </w:rPr>
        <w:t xml:space="preserve">ohe seejärel </w:t>
      </w:r>
      <w:r w:rsidR="00B56A50" w:rsidRPr="00F87AE9">
        <w:rPr>
          <w:rFonts w:asciiTheme="minorHAnsi" w:hAnsiTheme="minorHAnsi" w:cstheme="minorHAnsi"/>
          <w:lang w:val="et-EE"/>
        </w:rPr>
        <w:t>eraldatakse</w:t>
      </w:r>
      <w:r w:rsidR="00FF431D" w:rsidRPr="00F87AE9">
        <w:rPr>
          <w:rFonts w:asciiTheme="minorHAnsi" w:hAnsiTheme="minorHAnsi" w:cstheme="minorHAnsi"/>
          <w:lang w:val="et-EE"/>
        </w:rPr>
        <w:t xml:space="preserve"> munarakud</w:t>
      </w:r>
      <w:r w:rsidRPr="00F87AE9">
        <w:rPr>
          <w:rFonts w:asciiTheme="minorHAnsi" w:hAnsiTheme="minorHAnsi" w:cstheme="minorHAnsi"/>
          <w:lang w:val="et-EE"/>
        </w:rPr>
        <w:t xml:space="preserve"> (munarakkude hankimine)</w:t>
      </w:r>
      <w:r w:rsidR="00FF431D" w:rsidRPr="00F87AE9">
        <w:rPr>
          <w:rFonts w:asciiTheme="minorHAnsi" w:hAnsiTheme="minorHAnsi" w:cstheme="minorHAnsi"/>
          <w:lang w:val="et-EE"/>
        </w:rPr>
        <w:t>.</w:t>
      </w:r>
      <w:r w:rsidR="00452A65" w:rsidRPr="00F87AE9">
        <w:rPr>
          <w:rFonts w:asciiTheme="minorHAnsi" w:hAnsiTheme="minorHAnsi" w:cstheme="minorHAnsi"/>
          <w:lang w:val="et-EE"/>
        </w:rPr>
        <w:t xml:space="preserve"> </w:t>
      </w:r>
      <w:r w:rsidR="003E0679">
        <w:rPr>
          <w:rFonts w:asciiTheme="minorHAnsi" w:hAnsiTheme="minorHAnsi" w:cstheme="minorHAnsi"/>
          <w:lang w:val="et-EE"/>
        </w:rPr>
        <w:t>Protseduuri valutustamiseks kasutatakse narkoosi, mistõttu ei tohi punktsiooni hommikul süüa ega juua. Narkoos on lühiajaline ja kestab täpselt seni, kuni toimub protseduur.</w:t>
      </w:r>
      <w:r w:rsidR="003E0679" w:rsidRPr="00F87AE9" w:rsidDel="003E0679">
        <w:rPr>
          <w:rFonts w:asciiTheme="minorHAnsi" w:hAnsiTheme="minorHAnsi" w:cstheme="minorHAnsi"/>
          <w:lang w:val="et-EE"/>
        </w:rPr>
        <w:t xml:space="preserve"> </w:t>
      </w:r>
      <w:r w:rsidR="00FF431D" w:rsidRPr="00F87AE9">
        <w:rPr>
          <w:rFonts w:asciiTheme="minorHAnsi" w:hAnsiTheme="minorHAnsi" w:cstheme="minorHAnsi"/>
          <w:lang w:val="et-EE"/>
        </w:rPr>
        <w:t xml:space="preserve">Pärast </w:t>
      </w:r>
      <w:r w:rsidR="00E05871" w:rsidRPr="00F87AE9">
        <w:rPr>
          <w:rFonts w:asciiTheme="minorHAnsi" w:hAnsiTheme="minorHAnsi" w:cstheme="minorHAnsi"/>
          <w:lang w:val="et-EE"/>
        </w:rPr>
        <w:t xml:space="preserve">seda </w:t>
      </w:r>
      <w:r w:rsidR="00FF431D" w:rsidRPr="00F87AE9">
        <w:rPr>
          <w:rFonts w:asciiTheme="minorHAnsi" w:hAnsiTheme="minorHAnsi" w:cstheme="minorHAnsi"/>
          <w:lang w:val="et-EE"/>
        </w:rPr>
        <w:t>jääte viljatusravikeskusesse paariks tunniks jälgimisele.</w:t>
      </w:r>
      <w:r w:rsidR="00DF7679" w:rsidRPr="00F87AE9">
        <w:rPr>
          <w:rFonts w:asciiTheme="minorHAnsi" w:hAnsiTheme="minorHAnsi" w:cstheme="minorHAnsi"/>
          <w:lang w:val="et-EE"/>
        </w:rPr>
        <w:t xml:space="preserve"> </w:t>
      </w:r>
      <w:r w:rsidR="00F87AE9" w:rsidRPr="00F87AE9">
        <w:rPr>
          <w:rFonts w:asciiTheme="minorHAnsi" w:hAnsiTheme="minorHAnsi" w:cstheme="minorHAnsi"/>
          <w:lang w:val="et-EE"/>
        </w:rPr>
        <w:t xml:space="preserve"> </w:t>
      </w:r>
    </w:p>
    <w:p w:rsidR="00EE0D85" w:rsidRPr="00F87AE9" w:rsidRDefault="00EE0D85" w:rsidP="0049197B">
      <w:pPr>
        <w:jc w:val="both"/>
        <w:rPr>
          <w:rFonts w:asciiTheme="minorHAnsi" w:hAnsiTheme="minorHAnsi" w:cstheme="minorHAnsi"/>
          <w:color w:val="FF0000"/>
          <w:lang w:val="et-EE"/>
        </w:rPr>
      </w:pPr>
    </w:p>
    <w:p w:rsidR="004746A4" w:rsidRPr="00F87AE9" w:rsidRDefault="00FD0E4C" w:rsidP="008117A0">
      <w:pPr>
        <w:jc w:val="both"/>
        <w:rPr>
          <w:rFonts w:asciiTheme="minorHAnsi" w:hAnsiTheme="minorHAnsi" w:cstheme="minorHAnsi"/>
          <w:color w:val="212121"/>
          <w:lang w:val="et-EE"/>
        </w:rPr>
      </w:pPr>
      <w:r w:rsidRPr="00F87AE9">
        <w:rPr>
          <w:rFonts w:asciiTheme="minorHAnsi" w:hAnsiTheme="minorHAnsi" w:cstheme="minorHAnsi"/>
          <w:lang w:val="et-EE"/>
        </w:rPr>
        <w:t xml:space="preserve">Punktsiooni käigus </w:t>
      </w:r>
      <w:r w:rsidR="006B1D25" w:rsidRPr="00F87AE9">
        <w:rPr>
          <w:rFonts w:asciiTheme="minorHAnsi" w:hAnsiTheme="minorHAnsi" w:cstheme="minorHAnsi"/>
          <w:lang w:val="et-EE"/>
        </w:rPr>
        <w:t>kogutud</w:t>
      </w:r>
      <w:r w:rsidR="00895A68" w:rsidRPr="00F87AE9">
        <w:rPr>
          <w:rFonts w:asciiTheme="minorHAnsi" w:hAnsiTheme="minorHAnsi" w:cstheme="minorHAnsi"/>
          <w:lang w:val="et-EE"/>
        </w:rPr>
        <w:t xml:space="preserve"> ja laboriarsti poolt </w:t>
      </w:r>
      <w:r w:rsidR="004A1F1E" w:rsidRPr="00F87AE9">
        <w:rPr>
          <w:rFonts w:asciiTheme="minorHAnsi" w:hAnsiTheme="minorHAnsi" w:cstheme="minorHAnsi"/>
          <w:lang w:val="et-EE"/>
        </w:rPr>
        <w:t>selekteeritud hea kvaliteediga</w:t>
      </w:r>
      <w:r w:rsidR="006B1D25" w:rsidRPr="00F87AE9">
        <w:rPr>
          <w:rFonts w:asciiTheme="minorHAnsi" w:hAnsiTheme="minorHAnsi" w:cstheme="minorHAnsi"/>
          <w:lang w:val="et-EE"/>
        </w:rPr>
        <w:t xml:space="preserve"> </w:t>
      </w:r>
      <w:r w:rsidRPr="00F87AE9">
        <w:rPr>
          <w:rFonts w:asciiTheme="minorHAnsi" w:hAnsiTheme="minorHAnsi" w:cstheme="minorHAnsi"/>
          <w:lang w:val="et-EE"/>
        </w:rPr>
        <w:t xml:space="preserve">munarakud </w:t>
      </w:r>
      <w:r w:rsidR="00334AB0" w:rsidRPr="00F87AE9">
        <w:rPr>
          <w:rFonts w:asciiTheme="minorHAnsi" w:hAnsiTheme="minorHAnsi" w:cstheme="minorHAnsi"/>
          <w:lang w:val="et-EE"/>
        </w:rPr>
        <w:t>külmutatakse</w:t>
      </w:r>
      <w:r w:rsidR="00404C60" w:rsidRPr="00F87AE9">
        <w:rPr>
          <w:rFonts w:asciiTheme="minorHAnsi" w:hAnsiTheme="minorHAnsi" w:cstheme="minorHAnsi"/>
          <w:lang w:val="et-EE"/>
        </w:rPr>
        <w:t xml:space="preserve"> </w:t>
      </w:r>
      <w:proofErr w:type="spellStart"/>
      <w:r w:rsidR="00404C60" w:rsidRPr="00F87AE9">
        <w:rPr>
          <w:rFonts w:asciiTheme="minorHAnsi" w:hAnsiTheme="minorHAnsi" w:cstheme="minorHAnsi"/>
          <w:lang w:val="et-EE"/>
        </w:rPr>
        <w:t>vitrifitseerimise</w:t>
      </w:r>
      <w:proofErr w:type="spellEnd"/>
      <w:r w:rsidR="00404C60" w:rsidRPr="00F87AE9">
        <w:rPr>
          <w:rFonts w:asciiTheme="minorHAnsi" w:hAnsiTheme="minorHAnsi" w:cstheme="minorHAnsi"/>
          <w:lang w:val="et-EE"/>
        </w:rPr>
        <w:t xml:space="preserve"> (ülikiire külmutamine) teel</w:t>
      </w:r>
      <w:r w:rsidR="00E62393" w:rsidRPr="00F87AE9">
        <w:rPr>
          <w:rFonts w:asciiTheme="minorHAnsi" w:hAnsiTheme="minorHAnsi" w:cstheme="minorHAnsi"/>
          <w:lang w:val="et-EE"/>
        </w:rPr>
        <w:t xml:space="preserve"> </w:t>
      </w:r>
      <w:r w:rsidR="00334AB0" w:rsidRPr="00F87AE9">
        <w:rPr>
          <w:rFonts w:asciiTheme="minorHAnsi" w:hAnsiTheme="minorHAnsi" w:cstheme="minorHAnsi"/>
          <w:lang w:val="et-EE"/>
        </w:rPr>
        <w:t>viljatusravikeskuse laboris</w:t>
      </w:r>
      <w:r w:rsidR="00D36351" w:rsidRPr="00F87AE9">
        <w:rPr>
          <w:rFonts w:asciiTheme="minorHAnsi" w:hAnsiTheme="minorHAnsi" w:cstheme="minorHAnsi"/>
          <w:lang w:val="et-EE"/>
        </w:rPr>
        <w:t xml:space="preserve"> mõne tunni jooksul</w:t>
      </w:r>
      <w:r w:rsidR="00404C60" w:rsidRPr="00F87AE9">
        <w:rPr>
          <w:rFonts w:asciiTheme="minorHAnsi" w:hAnsiTheme="minorHAnsi" w:cstheme="minorHAnsi"/>
          <w:lang w:val="et-EE"/>
        </w:rPr>
        <w:t xml:space="preserve"> ja asetatakse </w:t>
      </w:r>
      <w:r w:rsidR="00487C70" w:rsidRPr="00F87AE9">
        <w:rPr>
          <w:rFonts w:asciiTheme="minorHAnsi" w:hAnsiTheme="minorHAnsi" w:cstheme="minorHAnsi"/>
          <w:lang w:val="et-EE"/>
        </w:rPr>
        <w:t>vedela lämmas</w:t>
      </w:r>
      <w:r w:rsidR="00AF6E3D" w:rsidRPr="00F87AE9">
        <w:rPr>
          <w:rFonts w:asciiTheme="minorHAnsi" w:hAnsiTheme="minorHAnsi" w:cstheme="minorHAnsi"/>
          <w:lang w:val="et-EE"/>
        </w:rPr>
        <w:t>t</w:t>
      </w:r>
      <w:r w:rsidR="00487C70" w:rsidRPr="00F87AE9">
        <w:rPr>
          <w:rFonts w:asciiTheme="minorHAnsi" w:hAnsiTheme="minorHAnsi" w:cstheme="minorHAnsi"/>
          <w:lang w:val="et-EE"/>
        </w:rPr>
        <w:t>iku keskkonda -196</w:t>
      </w:r>
      <w:r w:rsidR="00AF6E3D" w:rsidRPr="00F87AE9">
        <w:rPr>
          <w:rFonts w:asciiTheme="minorHAnsi" w:hAnsiTheme="minorHAnsi" w:cstheme="minorHAnsi"/>
          <w:lang w:val="et-EE"/>
        </w:rPr>
        <w:t xml:space="preserve"> </w:t>
      </w:r>
      <w:r w:rsidR="00487C70" w:rsidRPr="00F87AE9">
        <w:rPr>
          <w:rFonts w:asciiTheme="minorHAnsi" w:hAnsiTheme="minorHAnsi" w:cstheme="minorHAnsi"/>
          <w:lang w:val="et-EE"/>
        </w:rPr>
        <w:t>°C</w:t>
      </w:r>
      <w:r w:rsidR="00EE0D85" w:rsidRPr="00F87AE9">
        <w:rPr>
          <w:rFonts w:asciiTheme="minorHAnsi" w:hAnsiTheme="minorHAnsi" w:cstheme="minorHAnsi"/>
          <w:lang w:val="et-EE"/>
        </w:rPr>
        <w:t xml:space="preserve"> juures</w:t>
      </w:r>
      <w:r w:rsidR="00487C70" w:rsidRPr="00F87AE9">
        <w:rPr>
          <w:rFonts w:asciiTheme="minorHAnsi" w:hAnsiTheme="minorHAnsi" w:cstheme="minorHAnsi"/>
          <w:lang w:val="et-EE"/>
        </w:rPr>
        <w:t xml:space="preserve">. </w:t>
      </w:r>
      <w:r w:rsidR="00747E11">
        <w:rPr>
          <w:rFonts w:asciiTheme="minorHAnsi" w:hAnsiTheme="minorHAnsi" w:cstheme="minorHAnsi"/>
          <w:lang w:val="et-EE"/>
        </w:rPr>
        <w:t xml:space="preserve">Külmutamiseks mittesobivad </w:t>
      </w:r>
      <w:r w:rsidR="00747E11">
        <w:rPr>
          <w:rFonts w:asciiTheme="minorHAnsi" w:hAnsiTheme="minorHAnsi" w:cstheme="minorHAnsi"/>
          <w:color w:val="212121"/>
          <w:lang w:val="et-EE"/>
        </w:rPr>
        <w:t>m</w:t>
      </w:r>
      <w:r w:rsidR="0026389B" w:rsidRPr="00F87AE9">
        <w:rPr>
          <w:rFonts w:asciiTheme="minorHAnsi" w:hAnsiTheme="minorHAnsi" w:cstheme="minorHAnsi"/>
          <w:color w:val="212121"/>
          <w:lang w:val="et-EE"/>
        </w:rPr>
        <w:t>unarak</w:t>
      </w:r>
      <w:r w:rsidR="0062708B" w:rsidRPr="00F87AE9">
        <w:rPr>
          <w:rFonts w:asciiTheme="minorHAnsi" w:hAnsiTheme="minorHAnsi" w:cstheme="minorHAnsi"/>
          <w:color w:val="212121"/>
          <w:lang w:val="et-EE"/>
        </w:rPr>
        <w:t>ud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 xml:space="preserve"> </w:t>
      </w:r>
      <w:r w:rsidR="00956255" w:rsidRPr="00F87AE9">
        <w:rPr>
          <w:rFonts w:asciiTheme="minorHAnsi" w:hAnsiTheme="minorHAnsi" w:cstheme="minorHAnsi"/>
          <w:color w:val="212121"/>
          <w:lang w:val="et-EE"/>
        </w:rPr>
        <w:t>hävitatakse. M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>unarakkude ülessulatamisel ei saa garanteerida kõikide munarakkude elujõulisu</w:t>
      </w:r>
      <w:r w:rsidR="00956255" w:rsidRPr="00F87AE9">
        <w:rPr>
          <w:rFonts w:asciiTheme="minorHAnsi" w:hAnsiTheme="minorHAnsi" w:cstheme="minorHAnsi"/>
          <w:color w:val="212121"/>
          <w:lang w:val="et-EE"/>
        </w:rPr>
        <w:t>st. Ü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 xml:space="preserve">lessulatatud munarakkude viljastamiseks kasutatakse </w:t>
      </w:r>
      <w:r w:rsidR="008117A0" w:rsidRPr="00F87AE9">
        <w:rPr>
          <w:rFonts w:asciiTheme="minorHAnsi" w:hAnsiTheme="minorHAnsi" w:cstheme="minorHAnsi"/>
          <w:i/>
          <w:color w:val="212121"/>
          <w:lang w:val="et-EE"/>
        </w:rPr>
        <w:t>ICSI</w:t>
      </w:r>
      <w:r w:rsidR="00D66372" w:rsidRPr="00F87AE9">
        <w:rPr>
          <w:rFonts w:asciiTheme="minorHAnsi" w:hAnsiTheme="minorHAnsi" w:cstheme="minorHAnsi"/>
          <w:color w:val="212121"/>
          <w:lang w:val="et-EE"/>
        </w:rPr>
        <w:t xml:space="preserve"> 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>meetodit, mis tähendab seemneraku süstimist igasse elujõulisesse</w:t>
      </w:r>
      <w:r w:rsidR="00956255" w:rsidRPr="00F87AE9">
        <w:rPr>
          <w:rFonts w:asciiTheme="minorHAnsi" w:hAnsiTheme="minorHAnsi" w:cstheme="minorHAnsi"/>
          <w:color w:val="212121"/>
          <w:lang w:val="et-EE"/>
        </w:rPr>
        <w:t xml:space="preserve"> munarakku. </w:t>
      </w:r>
      <w:r w:rsidR="008117A0" w:rsidRPr="00F87AE9">
        <w:rPr>
          <w:rFonts w:asciiTheme="minorHAnsi" w:hAnsiTheme="minorHAnsi" w:cstheme="minorHAnsi"/>
          <w:i/>
          <w:color w:val="212121"/>
          <w:lang w:val="et-EE"/>
        </w:rPr>
        <w:t>ICSI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 xml:space="preserve"> meetod ei garanteeri ülessulatatud munarak</w:t>
      </w:r>
      <w:r w:rsidR="00215936" w:rsidRPr="00F87AE9">
        <w:rPr>
          <w:rFonts w:asciiTheme="minorHAnsi" w:hAnsiTheme="minorHAnsi" w:cstheme="minorHAnsi"/>
          <w:color w:val="212121"/>
          <w:lang w:val="et-EE"/>
        </w:rPr>
        <w:t>k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>ude</w:t>
      </w:r>
      <w:r w:rsidR="00215936" w:rsidRPr="00F87AE9">
        <w:rPr>
          <w:rFonts w:asciiTheme="minorHAnsi" w:hAnsiTheme="minorHAnsi" w:cstheme="minorHAnsi"/>
          <w:color w:val="212121"/>
          <w:lang w:val="et-EE"/>
        </w:rPr>
        <w:t xml:space="preserve"> 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 xml:space="preserve">edukat viljastamist ja viljastumist ning ülessulatatud ja viljastatud munarakud ei garanteeri normaalset embrüo arengut, rasedust </w:t>
      </w:r>
      <w:r w:rsidR="00412C40" w:rsidRPr="00F87AE9">
        <w:rPr>
          <w:rFonts w:asciiTheme="minorHAnsi" w:hAnsiTheme="minorHAnsi" w:cstheme="minorHAnsi"/>
          <w:color w:val="212121"/>
          <w:lang w:val="et-EE"/>
        </w:rPr>
        <w:t xml:space="preserve">ja </w:t>
      </w:r>
      <w:r w:rsidR="008117A0" w:rsidRPr="00F87AE9">
        <w:rPr>
          <w:rFonts w:asciiTheme="minorHAnsi" w:hAnsiTheme="minorHAnsi" w:cstheme="minorHAnsi"/>
          <w:color w:val="212121"/>
          <w:lang w:val="et-EE"/>
        </w:rPr>
        <w:t>elussündi</w:t>
      </w:r>
      <w:r w:rsidR="00215936" w:rsidRPr="00F87AE9">
        <w:rPr>
          <w:rFonts w:asciiTheme="minorHAnsi" w:hAnsiTheme="minorHAnsi" w:cstheme="minorHAnsi"/>
          <w:color w:val="212121"/>
          <w:lang w:val="et-EE"/>
        </w:rPr>
        <w:t>.</w:t>
      </w:r>
    </w:p>
    <w:p w:rsidR="00412C40" w:rsidRPr="00F87AE9" w:rsidRDefault="00412C40" w:rsidP="00C97B28">
      <w:pPr>
        <w:jc w:val="both"/>
        <w:rPr>
          <w:rFonts w:asciiTheme="minorHAnsi" w:hAnsiTheme="minorHAnsi" w:cstheme="minorHAnsi"/>
          <w:lang w:val="et-EE"/>
        </w:rPr>
      </w:pPr>
    </w:p>
    <w:p w:rsidR="004746A4" w:rsidRPr="00F87AE9" w:rsidRDefault="004746A4" w:rsidP="00C97B28">
      <w:pPr>
        <w:jc w:val="both"/>
        <w:rPr>
          <w:rFonts w:asciiTheme="minorHAnsi" w:hAnsiTheme="minorHAnsi" w:cstheme="minorHAnsi"/>
          <w:b/>
          <w:lang w:val="et-EE"/>
        </w:rPr>
      </w:pPr>
      <w:r w:rsidRPr="00F87AE9">
        <w:rPr>
          <w:rFonts w:asciiTheme="minorHAnsi" w:hAnsiTheme="minorHAnsi" w:cstheme="minorHAnsi"/>
          <w:b/>
          <w:lang w:val="et-EE"/>
        </w:rPr>
        <w:t>Munarakkude säilitamine</w:t>
      </w:r>
    </w:p>
    <w:p w:rsidR="00D43DF2" w:rsidRPr="00F87AE9" w:rsidRDefault="00D43DF2" w:rsidP="00C97B28">
      <w:pPr>
        <w:jc w:val="both"/>
        <w:rPr>
          <w:rFonts w:asciiTheme="minorHAnsi" w:hAnsiTheme="minorHAnsi" w:cstheme="minorHAnsi"/>
          <w:b/>
          <w:lang w:val="et-EE"/>
        </w:rPr>
      </w:pPr>
    </w:p>
    <w:p w:rsidR="004746A4" w:rsidRPr="00F87AE9" w:rsidRDefault="003E0679" w:rsidP="00C97B28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 xml:space="preserve">Viljatusravikeskuse arst ja/või ämmaemand selgitavad Teile munarakkude hankimise eelse ravi olemust ja vajalikkust, viljakust säilitava ravi edukust, maksumust, protseduuri läbiviimisega kaasnevaid võimalikke </w:t>
      </w:r>
      <w:proofErr w:type="spellStart"/>
      <w:r w:rsidRPr="00F87AE9">
        <w:rPr>
          <w:rFonts w:asciiTheme="minorHAnsi" w:hAnsiTheme="minorHAnsi" w:cstheme="minorHAnsi"/>
          <w:lang w:val="et-EE"/>
        </w:rPr>
        <w:t>kõrvaltoimeid</w:t>
      </w:r>
      <w:proofErr w:type="spellEnd"/>
      <w:r w:rsidRPr="00F87AE9">
        <w:rPr>
          <w:rFonts w:asciiTheme="minorHAnsi" w:hAnsiTheme="minorHAnsi" w:cstheme="minorHAnsi"/>
          <w:lang w:val="et-EE"/>
        </w:rPr>
        <w:t xml:space="preserve"> ja tüsistusi</w:t>
      </w:r>
      <w:r>
        <w:rPr>
          <w:rFonts w:asciiTheme="minorHAnsi" w:hAnsiTheme="minorHAnsi" w:cstheme="minorHAnsi"/>
          <w:lang w:val="et-EE"/>
        </w:rPr>
        <w:t>. Nõustumise korral annate Te m</w:t>
      </w:r>
      <w:r w:rsidR="004746A4" w:rsidRPr="00F87AE9">
        <w:rPr>
          <w:rFonts w:asciiTheme="minorHAnsi" w:hAnsiTheme="minorHAnsi" w:cstheme="minorHAnsi"/>
          <w:lang w:val="et-EE"/>
        </w:rPr>
        <w:t xml:space="preserve">unarakkude </w:t>
      </w:r>
      <w:r>
        <w:rPr>
          <w:rFonts w:asciiTheme="minorHAnsi" w:hAnsiTheme="minorHAnsi" w:cstheme="minorHAnsi"/>
          <w:lang w:val="et-EE"/>
        </w:rPr>
        <w:t xml:space="preserve">hankimiseks ja külmutamiseks ning </w:t>
      </w:r>
      <w:r w:rsidR="004746A4" w:rsidRPr="00F87AE9">
        <w:rPr>
          <w:rFonts w:asciiTheme="minorHAnsi" w:hAnsiTheme="minorHAnsi" w:cstheme="minorHAnsi"/>
          <w:lang w:val="et-EE"/>
        </w:rPr>
        <w:t>bioloogilise materjali säilitamise</w:t>
      </w:r>
      <w:r w:rsidR="00C60E0B" w:rsidRPr="00F87AE9">
        <w:rPr>
          <w:rFonts w:asciiTheme="minorHAnsi" w:hAnsiTheme="minorHAnsi" w:cstheme="minorHAnsi"/>
          <w:lang w:val="et-EE"/>
        </w:rPr>
        <w:t>ks</w:t>
      </w:r>
      <w:r>
        <w:rPr>
          <w:rFonts w:asciiTheme="minorHAnsi" w:hAnsiTheme="minorHAnsi" w:cstheme="minorHAnsi"/>
          <w:lang w:val="et-EE"/>
        </w:rPr>
        <w:t xml:space="preserve"> kirjaliku nõusoleku</w:t>
      </w:r>
      <w:r w:rsidR="00C60E0B" w:rsidRPr="00F87AE9">
        <w:rPr>
          <w:rFonts w:asciiTheme="minorHAnsi" w:hAnsiTheme="minorHAnsi" w:cstheme="minorHAnsi"/>
          <w:lang w:val="et-EE"/>
        </w:rPr>
        <w:t>.</w:t>
      </w:r>
      <w:r w:rsidR="004746A4" w:rsidRPr="00F87AE9">
        <w:rPr>
          <w:rFonts w:asciiTheme="minorHAnsi" w:hAnsiTheme="minorHAnsi" w:cstheme="minorHAnsi"/>
          <w:lang w:val="et-EE"/>
        </w:rPr>
        <w:t xml:space="preserve"> Munarakke </w:t>
      </w:r>
      <w:r w:rsidR="00AF6E3D" w:rsidRPr="00F87AE9">
        <w:rPr>
          <w:rFonts w:asciiTheme="minorHAnsi" w:hAnsiTheme="minorHAnsi" w:cstheme="minorHAnsi"/>
          <w:lang w:val="et-EE"/>
        </w:rPr>
        <w:t xml:space="preserve">on võimalik </w:t>
      </w:r>
      <w:r w:rsidR="004746A4" w:rsidRPr="00F87AE9">
        <w:rPr>
          <w:rFonts w:asciiTheme="minorHAnsi" w:hAnsiTheme="minorHAnsi" w:cstheme="minorHAnsi"/>
          <w:lang w:val="et-EE"/>
        </w:rPr>
        <w:t xml:space="preserve">AS Ida-Tallinna Keskhaiglas </w:t>
      </w:r>
      <w:r w:rsidR="00AF6E3D" w:rsidRPr="00F87AE9">
        <w:rPr>
          <w:rFonts w:asciiTheme="minorHAnsi" w:hAnsiTheme="minorHAnsi" w:cstheme="minorHAnsi"/>
          <w:lang w:val="et-EE"/>
        </w:rPr>
        <w:t xml:space="preserve">säilitada </w:t>
      </w:r>
      <w:r w:rsidR="004746A4" w:rsidRPr="00F87AE9">
        <w:rPr>
          <w:rFonts w:asciiTheme="minorHAnsi" w:hAnsiTheme="minorHAnsi" w:cstheme="minorHAnsi"/>
          <w:lang w:val="et-EE"/>
        </w:rPr>
        <w:t>maksimaalselt 12 aastat.</w:t>
      </w:r>
    </w:p>
    <w:p w:rsidR="003A2173" w:rsidRPr="00F87AE9" w:rsidRDefault="00761AE3" w:rsidP="0045268D">
      <w:pPr>
        <w:spacing w:before="240" w:after="240"/>
        <w:jc w:val="both"/>
        <w:rPr>
          <w:rFonts w:asciiTheme="minorHAnsi" w:hAnsiTheme="minorHAnsi" w:cstheme="minorHAnsi"/>
          <w:b/>
          <w:lang w:val="et-EE"/>
        </w:rPr>
      </w:pPr>
      <w:r w:rsidRPr="00F87AE9">
        <w:rPr>
          <w:rFonts w:asciiTheme="minorHAnsi" w:hAnsiTheme="minorHAnsi" w:cstheme="minorHAnsi"/>
          <w:b/>
          <w:lang w:val="et-EE"/>
        </w:rPr>
        <w:t xml:space="preserve">Ravi </w:t>
      </w:r>
      <w:proofErr w:type="spellStart"/>
      <w:r w:rsidRPr="00F87AE9">
        <w:rPr>
          <w:rFonts w:asciiTheme="minorHAnsi" w:hAnsiTheme="minorHAnsi" w:cstheme="minorHAnsi"/>
          <w:b/>
          <w:lang w:val="et-EE"/>
        </w:rPr>
        <w:t>k</w:t>
      </w:r>
      <w:r w:rsidR="00E726ED" w:rsidRPr="00F87AE9">
        <w:rPr>
          <w:rFonts w:asciiTheme="minorHAnsi" w:hAnsiTheme="minorHAnsi" w:cstheme="minorHAnsi"/>
          <w:b/>
          <w:lang w:val="et-EE"/>
        </w:rPr>
        <w:t>õrvaltoimed</w:t>
      </w:r>
      <w:proofErr w:type="spellEnd"/>
      <w:r w:rsidR="00AF6E3D" w:rsidRPr="00F87AE9">
        <w:rPr>
          <w:rFonts w:asciiTheme="minorHAnsi" w:hAnsiTheme="minorHAnsi" w:cstheme="minorHAnsi"/>
          <w:b/>
          <w:lang w:val="et-EE"/>
        </w:rPr>
        <w:t xml:space="preserve"> ja tüsistused</w:t>
      </w:r>
    </w:p>
    <w:p w:rsidR="00E726ED" w:rsidRPr="00F87AE9" w:rsidRDefault="00865EC1" w:rsidP="00C97B28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M</w:t>
      </w:r>
      <w:r w:rsidR="00FF431D" w:rsidRPr="00F87AE9">
        <w:rPr>
          <w:rFonts w:asciiTheme="minorHAnsi" w:hAnsiTheme="minorHAnsi" w:cstheme="minorHAnsi"/>
          <w:lang w:val="et-EE"/>
        </w:rPr>
        <w:t xml:space="preserve">unasarjadesse tekib palju folliikuleid </w:t>
      </w:r>
      <w:r w:rsidR="00E4780B" w:rsidRPr="00F87AE9">
        <w:rPr>
          <w:rFonts w:asciiTheme="minorHAnsi" w:hAnsiTheme="minorHAnsi" w:cstheme="minorHAnsi"/>
          <w:lang w:val="et-EE"/>
        </w:rPr>
        <w:t xml:space="preserve"> ja</w:t>
      </w:r>
      <w:r w:rsidR="00FF431D" w:rsidRPr="00F87AE9">
        <w:rPr>
          <w:rFonts w:asciiTheme="minorHAnsi" w:hAnsiTheme="minorHAnsi" w:cstheme="minorHAnsi"/>
          <w:lang w:val="et-EE"/>
        </w:rPr>
        <w:t xml:space="preserve"> </w:t>
      </w:r>
      <w:r w:rsidR="00BB4897" w:rsidRPr="00F87AE9">
        <w:rPr>
          <w:rFonts w:asciiTheme="minorHAnsi" w:hAnsiTheme="minorHAnsi" w:cstheme="minorHAnsi"/>
          <w:lang w:val="et-EE"/>
        </w:rPr>
        <w:t xml:space="preserve">mõnel </w:t>
      </w:r>
      <w:r w:rsidR="00FF431D" w:rsidRPr="00F87AE9">
        <w:rPr>
          <w:rFonts w:asciiTheme="minorHAnsi" w:hAnsiTheme="minorHAnsi" w:cstheme="minorHAnsi"/>
          <w:lang w:val="et-EE"/>
        </w:rPr>
        <w:t>patsiend</w:t>
      </w:r>
      <w:r w:rsidR="00BB4897" w:rsidRPr="00F87AE9">
        <w:rPr>
          <w:rFonts w:asciiTheme="minorHAnsi" w:hAnsiTheme="minorHAnsi" w:cstheme="minorHAnsi"/>
          <w:lang w:val="et-EE"/>
        </w:rPr>
        <w:t>i</w:t>
      </w:r>
      <w:r w:rsidR="00FF431D" w:rsidRPr="00F87AE9">
        <w:rPr>
          <w:rFonts w:asciiTheme="minorHAnsi" w:hAnsiTheme="minorHAnsi" w:cstheme="minorHAnsi"/>
          <w:lang w:val="et-EE"/>
        </w:rPr>
        <w:t xml:space="preserve">l võib </w:t>
      </w:r>
      <w:r w:rsidR="00761AE3" w:rsidRPr="00F87AE9">
        <w:rPr>
          <w:rFonts w:asciiTheme="minorHAnsi" w:hAnsiTheme="minorHAnsi" w:cstheme="minorHAnsi"/>
          <w:lang w:val="et-EE"/>
        </w:rPr>
        <w:t xml:space="preserve">pärast munasarjade punkteerimist </w:t>
      </w:r>
      <w:r w:rsidR="00FF431D" w:rsidRPr="00F87AE9">
        <w:rPr>
          <w:rFonts w:asciiTheme="minorHAnsi" w:hAnsiTheme="minorHAnsi" w:cstheme="minorHAnsi"/>
          <w:lang w:val="et-EE"/>
        </w:rPr>
        <w:t>ravi</w:t>
      </w:r>
      <w:r w:rsidR="00DF7679" w:rsidRPr="00F87AE9">
        <w:rPr>
          <w:rFonts w:asciiTheme="minorHAnsi" w:hAnsiTheme="minorHAnsi" w:cstheme="minorHAnsi"/>
          <w:lang w:val="et-EE"/>
        </w:rPr>
        <w:t xml:space="preserve"> </w:t>
      </w:r>
      <w:proofErr w:type="spellStart"/>
      <w:r w:rsidR="00DF7679" w:rsidRPr="00F87AE9">
        <w:rPr>
          <w:rFonts w:asciiTheme="minorHAnsi" w:hAnsiTheme="minorHAnsi" w:cstheme="minorHAnsi"/>
          <w:lang w:val="et-EE"/>
        </w:rPr>
        <w:t>kõrvaltoimena</w:t>
      </w:r>
      <w:proofErr w:type="spellEnd"/>
      <w:r w:rsidR="00DF7679" w:rsidRPr="00F87AE9">
        <w:rPr>
          <w:rFonts w:asciiTheme="minorHAnsi" w:hAnsiTheme="minorHAnsi" w:cstheme="minorHAnsi"/>
          <w:lang w:val="et-EE"/>
        </w:rPr>
        <w:t xml:space="preserve"> tekkida munasarjade </w:t>
      </w:r>
      <w:proofErr w:type="spellStart"/>
      <w:r w:rsidR="00DF7679" w:rsidRPr="00F87AE9">
        <w:rPr>
          <w:rFonts w:asciiTheme="minorHAnsi" w:hAnsiTheme="minorHAnsi" w:cstheme="minorHAnsi"/>
          <w:lang w:val="et-EE"/>
        </w:rPr>
        <w:t>hüperstimulatsiooni</w:t>
      </w:r>
      <w:proofErr w:type="spellEnd"/>
      <w:r w:rsidR="00DF7679" w:rsidRPr="00F87AE9">
        <w:rPr>
          <w:rFonts w:asciiTheme="minorHAnsi" w:hAnsiTheme="minorHAnsi" w:cstheme="minorHAnsi"/>
          <w:lang w:val="et-EE"/>
        </w:rPr>
        <w:t xml:space="preserve"> sündroom</w:t>
      </w:r>
      <w:r w:rsidR="00660890" w:rsidRPr="00F87AE9">
        <w:rPr>
          <w:rFonts w:asciiTheme="minorHAnsi" w:hAnsiTheme="minorHAnsi" w:cstheme="minorHAnsi"/>
          <w:lang w:val="et-EE"/>
        </w:rPr>
        <w:t xml:space="preserve"> </w:t>
      </w:r>
      <w:r w:rsidR="00660890" w:rsidRPr="00F87AE9">
        <w:rPr>
          <w:rFonts w:asciiTheme="minorHAnsi" w:hAnsiTheme="minorHAnsi" w:cstheme="minorHAnsi"/>
          <w:i/>
          <w:lang w:val="et-EE"/>
        </w:rPr>
        <w:t>(OHSS)</w:t>
      </w:r>
      <w:r w:rsidR="00FF431D" w:rsidRPr="00F87AE9">
        <w:rPr>
          <w:rFonts w:asciiTheme="minorHAnsi" w:hAnsiTheme="minorHAnsi" w:cstheme="minorHAnsi"/>
          <w:lang w:val="et-EE"/>
        </w:rPr>
        <w:t>.</w:t>
      </w:r>
      <w:r w:rsidR="002C0802">
        <w:rPr>
          <w:rFonts w:asciiTheme="minorHAnsi" w:hAnsiTheme="minorHAnsi" w:cstheme="minorHAnsi"/>
          <w:lang w:val="et-EE"/>
        </w:rPr>
        <w:t xml:space="preserve"> </w:t>
      </w:r>
      <w:r w:rsidR="0026389B" w:rsidRPr="00F87AE9">
        <w:rPr>
          <w:rFonts w:asciiTheme="minorHAnsi" w:hAnsiTheme="minorHAnsi" w:cstheme="minorHAnsi"/>
          <w:lang w:val="et-EE"/>
        </w:rPr>
        <w:t>Sel juhul reageerivad munasarjad ravile</w:t>
      </w:r>
      <w:r w:rsidR="006D167E" w:rsidRPr="00F87AE9">
        <w:rPr>
          <w:rFonts w:asciiTheme="minorHAnsi" w:hAnsiTheme="minorHAnsi" w:cstheme="minorHAnsi"/>
          <w:lang w:val="et-EE"/>
        </w:rPr>
        <w:t xml:space="preserve"> ettearvamatult aktiivselt ning tagajärjeks on rakumembraanide kahjustus organismis</w:t>
      </w:r>
      <w:r w:rsidR="00660890" w:rsidRPr="00F87AE9">
        <w:rPr>
          <w:rFonts w:asciiTheme="minorHAnsi" w:hAnsiTheme="minorHAnsi" w:cstheme="minorHAnsi"/>
          <w:lang w:val="et-EE"/>
        </w:rPr>
        <w:t>.</w:t>
      </w:r>
      <w:r w:rsidR="00DF7679" w:rsidRPr="00F87AE9">
        <w:rPr>
          <w:rFonts w:asciiTheme="minorHAnsi" w:hAnsiTheme="minorHAnsi" w:cstheme="minorHAnsi"/>
          <w:lang w:val="et-EE"/>
        </w:rPr>
        <w:t xml:space="preserve"> Sümptomiteks on kõhuvalu, kõhupuhitus, surumistunne maopiirkonnas ja pärasooles, iiveldus. Selliste </w:t>
      </w:r>
      <w:r w:rsidR="00326D1A">
        <w:rPr>
          <w:rFonts w:asciiTheme="minorHAnsi" w:hAnsiTheme="minorHAnsi" w:cstheme="minorHAnsi"/>
          <w:lang w:val="et-EE"/>
        </w:rPr>
        <w:t>sümptomite</w:t>
      </w:r>
      <w:r w:rsidR="00761AE3" w:rsidRPr="00F87AE9">
        <w:rPr>
          <w:rFonts w:asciiTheme="minorHAnsi" w:hAnsiTheme="minorHAnsi" w:cstheme="minorHAnsi"/>
          <w:lang w:val="et-EE"/>
        </w:rPr>
        <w:t xml:space="preserve"> </w:t>
      </w:r>
      <w:r w:rsidR="00DF7679" w:rsidRPr="00F87AE9">
        <w:rPr>
          <w:rFonts w:asciiTheme="minorHAnsi" w:hAnsiTheme="minorHAnsi" w:cstheme="minorHAnsi"/>
          <w:lang w:val="et-EE"/>
        </w:rPr>
        <w:t xml:space="preserve">ilmnemise korral tuleb kohe teavitada raviarsti. </w:t>
      </w:r>
      <w:r w:rsidR="003E0679">
        <w:rPr>
          <w:rFonts w:asciiTheme="minorHAnsi" w:hAnsiTheme="minorHAnsi" w:cstheme="minorHAnsi"/>
          <w:lang w:val="et-EE"/>
        </w:rPr>
        <w:t xml:space="preserve">Üldjuhul </w:t>
      </w:r>
      <w:r w:rsidR="00DF7679" w:rsidRPr="00F87AE9">
        <w:rPr>
          <w:rFonts w:asciiTheme="minorHAnsi" w:hAnsiTheme="minorHAnsi" w:cstheme="minorHAnsi"/>
          <w:lang w:val="et-EE"/>
        </w:rPr>
        <w:t>vajab selline seisund haiglaravi.</w:t>
      </w:r>
      <w:r w:rsidR="00660890" w:rsidRPr="00F87AE9">
        <w:rPr>
          <w:rFonts w:asciiTheme="minorHAnsi" w:hAnsiTheme="minorHAnsi" w:cstheme="minorHAnsi"/>
          <w:lang w:val="et-EE"/>
        </w:rPr>
        <w:t xml:space="preserve"> </w:t>
      </w:r>
      <w:r w:rsidR="00281CA3" w:rsidRPr="00F87AE9">
        <w:rPr>
          <w:rFonts w:asciiTheme="minorHAnsi" w:hAnsiTheme="minorHAnsi" w:cstheme="minorHAnsi"/>
          <w:lang w:val="et-EE"/>
        </w:rPr>
        <w:t xml:space="preserve">Vaatamata sellele, et </w:t>
      </w:r>
      <w:proofErr w:type="spellStart"/>
      <w:r w:rsidR="00281CA3" w:rsidRPr="00F87AE9">
        <w:rPr>
          <w:rFonts w:asciiTheme="minorHAnsi" w:hAnsiTheme="minorHAnsi" w:cstheme="minorHAnsi"/>
          <w:i/>
          <w:lang w:val="et-EE"/>
        </w:rPr>
        <w:t>OHSSi</w:t>
      </w:r>
      <w:proofErr w:type="spellEnd"/>
      <w:r w:rsidR="00281CA3" w:rsidRPr="00F87AE9">
        <w:rPr>
          <w:rFonts w:asciiTheme="minorHAnsi" w:hAnsiTheme="minorHAnsi" w:cstheme="minorHAnsi"/>
          <w:lang w:val="et-EE"/>
        </w:rPr>
        <w:t xml:space="preserve"> tekkimist on t</w:t>
      </w:r>
      <w:r w:rsidR="00F76ACD">
        <w:rPr>
          <w:rFonts w:asciiTheme="minorHAnsi" w:hAnsiTheme="minorHAnsi" w:cstheme="minorHAnsi"/>
          <w:lang w:val="et-EE"/>
        </w:rPr>
        <w:t xml:space="preserve">änapäeval </w:t>
      </w:r>
      <w:r w:rsidR="00660890" w:rsidRPr="00F87AE9">
        <w:rPr>
          <w:rFonts w:asciiTheme="minorHAnsi" w:hAnsiTheme="minorHAnsi" w:cstheme="minorHAnsi"/>
          <w:lang w:val="et-EE"/>
        </w:rPr>
        <w:t xml:space="preserve">võimalik </w:t>
      </w:r>
      <w:r w:rsidR="00366A5E" w:rsidRPr="00F87AE9">
        <w:rPr>
          <w:rFonts w:asciiTheme="minorHAnsi" w:hAnsiTheme="minorHAnsi" w:cstheme="minorHAnsi"/>
          <w:lang w:val="et-EE"/>
        </w:rPr>
        <w:t>ravimitega</w:t>
      </w:r>
      <w:r w:rsidR="00660890" w:rsidRPr="00F87AE9">
        <w:rPr>
          <w:rFonts w:asciiTheme="minorHAnsi" w:hAnsiTheme="minorHAnsi" w:cstheme="minorHAnsi"/>
          <w:lang w:val="et-EE"/>
        </w:rPr>
        <w:t xml:space="preserve"> </w:t>
      </w:r>
      <w:r w:rsidR="00366A5E" w:rsidRPr="00F87AE9">
        <w:rPr>
          <w:rFonts w:asciiTheme="minorHAnsi" w:hAnsiTheme="minorHAnsi" w:cstheme="minorHAnsi"/>
          <w:lang w:val="et-EE"/>
        </w:rPr>
        <w:t>peaaegu</w:t>
      </w:r>
      <w:r w:rsidR="00700225" w:rsidRPr="00F87AE9">
        <w:rPr>
          <w:rFonts w:asciiTheme="minorHAnsi" w:hAnsiTheme="minorHAnsi" w:cstheme="minorHAnsi"/>
          <w:lang w:val="et-EE"/>
        </w:rPr>
        <w:t xml:space="preserve"> vältida,</w:t>
      </w:r>
      <w:r w:rsidR="00281CA3" w:rsidRPr="00F87AE9">
        <w:rPr>
          <w:rFonts w:asciiTheme="minorHAnsi" w:hAnsiTheme="minorHAnsi" w:cstheme="minorHAnsi"/>
          <w:lang w:val="et-EE"/>
        </w:rPr>
        <w:t xml:space="preserve"> esineb seda siiski</w:t>
      </w:r>
      <w:r w:rsidR="00660890" w:rsidRPr="00F87AE9">
        <w:rPr>
          <w:rFonts w:asciiTheme="minorHAnsi" w:hAnsiTheme="minorHAnsi" w:cstheme="minorHAnsi"/>
          <w:lang w:val="et-EE"/>
        </w:rPr>
        <w:t>.</w:t>
      </w:r>
    </w:p>
    <w:p w:rsidR="00E36462" w:rsidRPr="00F87AE9" w:rsidRDefault="00E36462" w:rsidP="00C97B28">
      <w:pPr>
        <w:jc w:val="both"/>
        <w:rPr>
          <w:rFonts w:asciiTheme="minorHAnsi" w:hAnsiTheme="minorHAnsi" w:cstheme="minorHAnsi"/>
          <w:lang w:val="et-EE"/>
        </w:rPr>
      </w:pPr>
    </w:p>
    <w:p w:rsidR="00DF7679" w:rsidRPr="00F87AE9" w:rsidRDefault="00DF7679" w:rsidP="00DF7679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lastRenderedPageBreak/>
        <w:t xml:space="preserve">Väga harva võib munasarjade punktsiooni tüsistusena tekkida verejooks (tupest või kõhuõõnde), kui vigastatakse veresoont. </w:t>
      </w:r>
      <w:r w:rsidR="00B5712A" w:rsidRPr="00F87AE9">
        <w:rPr>
          <w:rFonts w:asciiTheme="minorHAnsi" w:hAnsiTheme="minorHAnsi" w:cstheme="minorHAnsi"/>
          <w:lang w:val="et-EE"/>
        </w:rPr>
        <w:t>Vähene</w:t>
      </w:r>
      <w:r w:rsidR="00B5712A" w:rsidRPr="00F87AE9">
        <w:rPr>
          <w:rFonts w:asciiTheme="minorHAnsi" w:hAnsiTheme="minorHAnsi" w:cstheme="minorHAnsi"/>
          <w:color w:val="FF0000"/>
          <w:lang w:val="et-EE"/>
        </w:rPr>
        <w:t xml:space="preserve"> </w:t>
      </w:r>
      <w:r w:rsidR="00B5712A" w:rsidRPr="00F87AE9">
        <w:rPr>
          <w:rFonts w:asciiTheme="minorHAnsi" w:hAnsiTheme="minorHAnsi" w:cstheme="minorHAnsi"/>
          <w:lang w:val="et-EE"/>
        </w:rPr>
        <w:t xml:space="preserve">veritsus tupest on tavapärane. </w:t>
      </w:r>
      <w:r w:rsidRPr="00F87AE9">
        <w:rPr>
          <w:rFonts w:asciiTheme="minorHAnsi" w:hAnsiTheme="minorHAnsi" w:cstheme="minorHAnsi"/>
          <w:lang w:val="et-EE"/>
        </w:rPr>
        <w:t xml:space="preserve">Väga harva võib ette tulla </w:t>
      </w:r>
      <w:proofErr w:type="spellStart"/>
      <w:r w:rsidRPr="00F87AE9">
        <w:rPr>
          <w:rFonts w:asciiTheme="minorHAnsi" w:hAnsiTheme="minorHAnsi" w:cstheme="minorHAnsi"/>
          <w:lang w:val="et-EE"/>
        </w:rPr>
        <w:t>põletikulisi</w:t>
      </w:r>
      <w:proofErr w:type="spellEnd"/>
      <w:r w:rsidRPr="00F87AE9">
        <w:rPr>
          <w:rFonts w:asciiTheme="minorHAnsi" w:hAnsiTheme="minorHAnsi" w:cstheme="minorHAnsi"/>
          <w:lang w:val="et-EE"/>
        </w:rPr>
        <w:t xml:space="preserve"> tüsistusi.</w:t>
      </w:r>
    </w:p>
    <w:p w:rsidR="00F87AE9" w:rsidRPr="00F87AE9" w:rsidRDefault="00F87AE9" w:rsidP="00DF7679">
      <w:pPr>
        <w:jc w:val="both"/>
        <w:rPr>
          <w:rFonts w:asciiTheme="minorHAnsi" w:hAnsiTheme="minorHAnsi" w:cstheme="minorHAnsi"/>
          <w:lang w:val="et-EE"/>
        </w:rPr>
      </w:pPr>
    </w:p>
    <w:p w:rsidR="00DF7679" w:rsidRPr="00F87AE9" w:rsidRDefault="00B5712A" w:rsidP="00DF7679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lang w:val="et-EE"/>
        </w:rPr>
        <w:t>Meditsiinilis</w:t>
      </w:r>
      <w:r w:rsidR="00DF7679" w:rsidRPr="00F87AE9">
        <w:rPr>
          <w:rFonts w:asciiTheme="minorHAnsi" w:hAnsiTheme="minorHAnsi" w:cstheme="minorHAnsi"/>
          <w:lang w:val="et-EE"/>
        </w:rPr>
        <w:t xml:space="preserve">es teaduskirjanduses on kirjeldatud ka </w:t>
      </w:r>
      <w:proofErr w:type="spellStart"/>
      <w:r w:rsidR="00DF7679" w:rsidRPr="00F87AE9">
        <w:rPr>
          <w:rFonts w:asciiTheme="minorHAnsi" w:hAnsiTheme="minorHAnsi" w:cstheme="minorHAnsi"/>
          <w:lang w:val="et-EE"/>
        </w:rPr>
        <w:t>trombootilisi</w:t>
      </w:r>
      <w:proofErr w:type="spellEnd"/>
      <w:r w:rsidR="00DF7679" w:rsidRPr="00F87AE9">
        <w:rPr>
          <w:rFonts w:asciiTheme="minorHAnsi" w:hAnsiTheme="minorHAnsi" w:cstheme="minorHAnsi"/>
          <w:lang w:val="et-EE"/>
        </w:rPr>
        <w:t xml:space="preserve"> tüsistusi</w:t>
      </w:r>
      <w:r w:rsidR="00412C40" w:rsidRPr="00F87AE9">
        <w:rPr>
          <w:rFonts w:asciiTheme="minorHAnsi" w:hAnsiTheme="minorHAnsi" w:cstheme="minorHAnsi"/>
          <w:lang w:val="et-EE"/>
        </w:rPr>
        <w:t>;</w:t>
      </w:r>
      <w:r w:rsidR="00DF7679" w:rsidRPr="00F87AE9">
        <w:rPr>
          <w:rFonts w:asciiTheme="minorHAnsi" w:hAnsiTheme="minorHAnsi" w:cstheme="minorHAnsi"/>
          <w:lang w:val="et-EE"/>
        </w:rPr>
        <w:t xml:space="preserve"> </w:t>
      </w:r>
      <w:r w:rsidR="00660890" w:rsidRPr="00F87AE9">
        <w:rPr>
          <w:rFonts w:asciiTheme="minorHAnsi" w:hAnsiTheme="minorHAnsi" w:cstheme="minorHAnsi"/>
          <w:lang w:val="et-EE"/>
        </w:rPr>
        <w:t>s</w:t>
      </w:r>
      <w:r w:rsidR="00DF7679" w:rsidRPr="00F87AE9">
        <w:rPr>
          <w:rFonts w:asciiTheme="minorHAnsi" w:hAnsiTheme="minorHAnsi" w:cstheme="minorHAnsi"/>
          <w:lang w:val="et-EE"/>
        </w:rPr>
        <w:t xml:space="preserve">uurem tõenäosus </w:t>
      </w:r>
      <w:r w:rsidR="00660890" w:rsidRPr="00F87AE9">
        <w:rPr>
          <w:rFonts w:asciiTheme="minorHAnsi" w:hAnsiTheme="minorHAnsi" w:cstheme="minorHAnsi"/>
          <w:lang w:val="et-EE"/>
        </w:rPr>
        <w:t>nende tekkeks</w:t>
      </w:r>
      <w:r w:rsidR="00DF7679" w:rsidRPr="00F87AE9">
        <w:rPr>
          <w:rFonts w:asciiTheme="minorHAnsi" w:hAnsiTheme="minorHAnsi" w:cstheme="minorHAnsi"/>
          <w:lang w:val="et-EE"/>
        </w:rPr>
        <w:t xml:space="preserve"> </w:t>
      </w:r>
      <w:r w:rsidRPr="00F87AE9">
        <w:rPr>
          <w:rFonts w:asciiTheme="minorHAnsi" w:hAnsiTheme="minorHAnsi" w:cstheme="minorHAnsi"/>
          <w:lang w:val="et-EE"/>
        </w:rPr>
        <w:t xml:space="preserve">on </w:t>
      </w:r>
      <w:proofErr w:type="spellStart"/>
      <w:r w:rsidR="00DF7679" w:rsidRPr="00F87AE9">
        <w:rPr>
          <w:rFonts w:asciiTheme="minorHAnsi" w:hAnsiTheme="minorHAnsi" w:cstheme="minorHAnsi"/>
          <w:i/>
          <w:lang w:val="et-EE"/>
        </w:rPr>
        <w:t>OHSSi</w:t>
      </w:r>
      <w:proofErr w:type="spellEnd"/>
      <w:r w:rsidR="00DF7679" w:rsidRPr="00F87AE9">
        <w:rPr>
          <w:rFonts w:asciiTheme="minorHAnsi" w:hAnsiTheme="minorHAnsi" w:cstheme="minorHAnsi"/>
          <w:lang w:val="et-EE"/>
        </w:rPr>
        <w:t xml:space="preserve"> korral.</w:t>
      </w:r>
    </w:p>
    <w:p w:rsidR="00E726ED" w:rsidRPr="00F87AE9" w:rsidRDefault="00E726ED" w:rsidP="00E726ED">
      <w:pPr>
        <w:jc w:val="both"/>
        <w:rPr>
          <w:rFonts w:asciiTheme="minorHAnsi" w:hAnsiTheme="minorHAnsi" w:cstheme="minorHAnsi"/>
          <w:lang w:val="et-EE"/>
        </w:rPr>
      </w:pPr>
    </w:p>
    <w:p w:rsidR="00E726ED" w:rsidRPr="00F87AE9" w:rsidRDefault="00193E7A" w:rsidP="00E726ED">
      <w:pPr>
        <w:jc w:val="both"/>
        <w:rPr>
          <w:rFonts w:asciiTheme="minorHAnsi" w:hAnsiTheme="minorHAnsi" w:cstheme="minorHAnsi"/>
          <w:lang w:val="et-EE"/>
        </w:rPr>
      </w:pPr>
      <w:r w:rsidRPr="00F87AE9">
        <w:rPr>
          <w:rFonts w:asciiTheme="minorHAnsi" w:hAnsiTheme="minorHAnsi" w:cstheme="minorHAnsi"/>
          <w:color w:val="000000"/>
          <w:lang w:val="et-EE"/>
        </w:rPr>
        <w:t>Kui Teil on küsimusi või soovite lisateavet</w:t>
      </w:r>
      <w:r w:rsidRPr="00F87AE9">
        <w:rPr>
          <w:rFonts w:asciiTheme="minorHAnsi" w:hAnsiTheme="minorHAnsi" w:cstheme="minorHAnsi"/>
          <w:lang w:val="et-EE"/>
        </w:rPr>
        <w:t xml:space="preserve"> munarakkude </w:t>
      </w:r>
      <w:r w:rsidR="00B155CE" w:rsidRPr="00F87AE9">
        <w:rPr>
          <w:rFonts w:asciiTheme="minorHAnsi" w:hAnsiTheme="minorHAnsi" w:cstheme="minorHAnsi"/>
          <w:lang w:val="et-EE"/>
        </w:rPr>
        <w:t>hankimise</w:t>
      </w:r>
      <w:r w:rsidR="00254D51" w:rsidRPr="00F87AE9">
        <w:rPr>
          <w:rFonts w:asciiTheme="minorHAnsi" w:hAnsiTheme="minorHAnsi" w:cstheme="minorHAnsi"/>
          <w:lang w:val="et-EE"/>
        </w:rPr>
        <w:t xml:space="preserve">, </w:t>
      </w:r>
      <w:r w:rsidRPr="00F87AE9">
        <w:rPr>
          <w:rFonts w:asciiTheme="minorHAnsi" w:hAnsiTheme="minorHAnsi" w:cstheme="minorHAnsi"/>
          <w:lang w:val="et-EE"/>
        </w:rPr>
        <w:t xml:space="preserve">külmutamise ja säilitamise </w:t>
      </w:r>
      <w:r w:rsidRPr="00F87AE9">
        <w:rPr>
          <w:rFonts w:asciiTheme="minorHAnsi" w:hAnsiTheme="minorHAnsi" w:cstheme="minorHAnsi"/>
          <w:color w:val="000000"/>
          <w:lang w:val="et-EE"/>
        </w:rPr>
        <w:t>kohta, palume helistada viljatusravikeskuse infotelefonil 5919 8395 (E</w:t>
      </w:r>
      <w:r w:rsidR="00B07868" w:rsidRPr="00F87AE9">
        <w:rPr>
          <w:rFonts w:asciiTheme="minorHAnsi" w:hAnsiTheme="minorHAnsi" w:cstheme="minorHAnsi"/>
          <w:color w:val="000000"/>
          <w:lang w:val="et-EE"/>
        </w:rPr>
        <w:t>–</w:t>
      </w:r>
      <w:r w:rsidRPr="00F87AE9">
        <w:rPr>
          <w:rFonts w:asciiTheme="minorHAnsi" w:hAnsiTheme="minorHAnsi" w:cstheme="minorHAnsi"/>
          <w:color w:val="000000"/>
          <w:lang w:val="et-EE"/>
        </w:rPr>
        <w:t>R 8.00</w:t>
      </w:r>
      <w:r w:rsidR="00B07868" w:rsidRPr="00F87AE9">
        <w:rPr>
          <w:rFonts w:asciiTheme="minorHAnsi" w:hAnsiTheme="minorHAnsi" w:cstheme="minorHAnsi"/>
          <w:color w:val="000000"/>
          <w:lang w:val="et-EE"/>
        </w:rPr>
        <w:t>–</w:t>
      </w:r>
      <w:r w:rsidRPr="00F87AE9">
        <w:rPr>
          <w:rFonts w:asciiTheme="minorHAnsi" w:hAnsiTheme="minorHAnsi" w:cstheme="minorHAnsi"/>
          <w:color w:val="000000"/>
          <w:lang w:val="et-EE"/>
        </w:rPr>
        <w:t>15</w:t>
      </w:r>
      <w:r w:rsidR="00B07868" w:rsidRPr="00F87AE9">
        <w:rPr>
          <w:rFonts w:asciiTheme="minorHAnsi" w:hAnsiTheme="minorHAnsi" w:cstheme="minorHAnsi"/>
          <w:color w:val="000000"/>
          <w:lang w:val="et-EE"/>
        </w:rPr>
        <w:t>.</w:t>
      </w:r>
      <w:r w:rsidRPr="00F87AE9">
        <w:rPr>
          <w:rFonts w:asciiTheme="minorHAnsi" w:hAnsiTheme="minorHAnsi" w:cstheme="minorHAnsi"/>
          <w:color w:val="000000"/>
          <w:lang w:val="et-EE"/>
        </w:rPr>
        <w:t>00).</w:t>
      </w:r>
    </w:p>
    <w:p w:rsidR="006370C9" w:rsidRDefault="006370C9" w:rsidP="00E726ED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444444"/>
          <w:sz w:val="22"/>
          <w:szCs w:val="22"/>
          <w:lang w:val="et-EE"/>
        </w:rPr>
      </w:pPr>
    </w:p>
    <w:p w:rsidR="000B1CED" w:rsidRDefault="000B1CED" w:rsidP="00E726ED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444444"/>
          <w:sz w:val="22"/>
          <w:szCs w:val="22"/>
          <w:lang w:val="et-EE"/>
        </w:rPr>
      </w:pPr>
    </w:p>
    <w:p w:rsidR="000B1CED" w:rsidRPr="00D43DF2" w:rsidRDefault="000B1CED" w:rsidP="00E726ED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444444"/>
          <w:sz w:val="22"/>
          <w:szCs w:val="22"/>
          <w:lang w:val="et-EE"/>
        </w:rPr>
      </w:pPr>
    </w:p>
    <w:p w:rsidR="006370C9" w:rsidRPr="00D43DF2" w:rsidRDefault="00D43DF2" w:rsidP="00E726ED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color w:val="444444"/>
          <w:sz w:val="22"/>
          <w:szCs w:val="22"/>
          <w:lang w:val="et-EE"/>
        </w:rPr>
      </w:pPr>
      <w:r w:rsidRPr="00D43DF2">
        <w:rPr>
          <w:rFonts w:asciiTheme="minorHAnsi" w:hAnsiTheme="minorHAnsi"/>
          <w:color w:val="444444"/>
          <w:sz w:val="22"/>
          <w:szCs w:val="22"/>
          <w:lang w:val="et-EE"/>
        </w:rPr>
        <w:t>ITK 819</w:t>
      </w:r>
    </w:p>
    <w:p w:rsidR="00E726ED" w:rsidRPr="00011DC3" w:rsidRDefault="00AD2414" w:rsidP="00AD2414">
      <w:pPr>
        <w:autoSpaceDE w:val="0"/>
        <w:autoSpaceDN w:val="0"/>
        <w:adjustRightInd w:val="0"/>
        <w:ind w:left="6372"/>
        <w:rPr>
          <w:sz w:val="28"/>
          <w:szCs w:val="28"/>
        </w:rPr>
      </w:pPr>
      <w:proofErr w:type="spellStart"/>
      <w:r w:rsidRPr="00AD2414">
        <w:rPr>
          <w:rFonts w:asciiTheme="minorHAnsi" w:hAnsiTheme="minorHAnsi"/>
          <w:iCs/>
          <w:sz w:val="22"/>
          <w:szCs w:val="22"/>
        </w:rPr>
        <w:t>Kinnitatud</w:t>
      </w:r>
      <w:proofErr w:type="spellEnd"/>
      <w:r w:rsidRPr="00AD2414">
        <w:rPr>
          <w:rFonts w:asciiTheme="minorHAnsi" w:hAnsiTheme="minorHAnsi"/>
          <w:iCs/>
          <w:sz w:val="22"/>
          <w:szCs w:val="22"/>
        </w:rPr>
        <w:t xml:space="preserve"> AS</w:t>
      </w:r>
      <w:r w:rsidR="00882879">
        <w:rPr>
          <w:rFonts w:asciiTheme="minorHAnsi" w:hAnsiTheme="minorHAnsi"/>
          <w:iCs/>
          <w:sz w:val="22"/>
          <w:szCs w:val="22"/>
        </w:rPr>
        <w:t xml:space="preserve"> ITK </w:t>
      </w:r>
      <w:proofErr w:type="spellStart"/>
      <w:r w:rsidR="00882879">
        <w:rPr>
          <w:rFonts w:asciiTheme="minorHAnsi" w:hAnsiTheme="minorHAnsi"/>
          <w:iCs/>
          <w:sz w:val="22"/>
          <w:szCs w:val="22"/>
        </w:rPr>
        <w:t>ravikvaliteedi</w:t>
      </w:r>
      <w:proofErr w:type="spellEnd"/>
      <w:r w:rsidR="00882879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882879">
        <w:rPr>
          <w:rFonts w:asciiTheme="minorHAnsi" w:hAnsiTheme="minorHAnsi"/>
          <w:iCs/>
          <w:sz w:val="22"/>
          <w:szCs w:val="22"/>
        </w:rPr>
        <w:t>komisjoni</w:t>
      </w:r>
      <w:proofErr w:type="spellEnd"/>
      <w:r w:rsidR="00882879">
        <w:rPr>
          <w:rFonts w:asciiTheme="minorHAnsi" w:hAnsiTheme="minorHAnsi"/>
          <w:iCs/>
          <w:sz w:val="22"/>
          <w:szCs w:val="22"/>
        </w:rPr>
        <w:t xml:space="preserve"> 12.08</w:t>
      </w:r>
      <w:bookmarkStart w:id="0" w:name="_GoBack"/>
      <w:bookmarkEnd w:id="0"/>
      <w:r w:rsidRPr="00AD2414">
        <w:rPr>
          <w:rFonts w:asciiTheme="minorHAnsi" w:hAnsiTheme="minorHAnsi"/>
          <w:iCs/>
          <w:sz w:val="22"/>
          <w:szCs w:val="22"/>
        </w:rPr>
        <w:t xml:space="preserve">.2020 </w:t>
      </w:r>
      <w:proofErr w:type="spellStart"/>
      <w:r w:rsidRPr="00AD2414">
        <w:rPr>
          <w:rFonts w:asciiTheme="minorHAnsi" w:hAnsiTheme="minorHAnsi"/>
          <w:iCs/>
          <w:sz w:val="22"/>
          <w:szCs w:val="22"/>
        </w:rPr>
        <w:t>otsusega</w:t>
      </w:r>
      <w:proofErr w:type="spellEnd"/>
      <w:r w:rsidRPr="00AD2414">
        <w:rPr>
          <w:rFonts w:asciiTheme="minorHAnsi" w:hAnsiTheme="minorHAnsi"/>
          <w:iCs/>
          <w:sz w:val="22"/>
          <w:szCs w:val="22"/>
        </w:rPr>
        <w:t xml:space="preserve"> (</w:t>
      </w:r>
      <w:proofErr w:type="spellStart"/>
      <w:r w:rsidRPr="00AD2414">
        <w:rPr>
          <w:rFonts w:asciiTheme="minorHAnsi" w:hAnsiTheme="minorHAnsi"/>
          <w:iCs/>
          <w:sz w:val="22"/>
          <w:szCs w:val="22"/>
        </w:rPr>
        <w:t>protokoll</w:t>
      </w:r>
      <w:proofErr w:type="spellEnd"/>
      <w:r w:rsidRPr="00AD2414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AD2414">
        <w:rPr>
          <w:rFonts w:asciiTheme="minorHAnsi" w:hAnsiTheme="minorHAnsi"/>
          <w:iCs/>
          <w:sz w:val="22"/>
          <w:szCs w:val="22"/>
        </w:rPr>
        <w:t>nr</w:t>
      </w:r>
      <w:proofErr w:type="spellEnd"/>
      <w:r w:rsidRPr="00AD2414">
        <w:rPr>
          <w:rFonts w:asciiTheme="minorHAnsi" w:hAnsiTheme="minorHAnsi"/>
          <w:iCs/>
          <w:sz w:val="22"/>
          <w:szCs w:val="22"/>
        </w:rPr>
        <w:t xml:space="preserve"> 7-20)</w:t>
      </w:r>
    </w:p>
    <w:sectPr w:rsidR="00E726ED" w:rsidRPr="00011DC3" w:rsidSect="008D0E04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51" w:rsidRDefault="00FA7451" w:rsidP="002676B3">
      <w:r>
        <w:separator/>
      </w:r>
    </w:p>
  </w:endnote>
  <w:endnote w:type="continuationSeparator" w:id="0">
    <w:p w:rsidR="00FA7451" w:rsidRDefault="00FA7451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DA" w:rsidRDefault="00E932DA" w:rsidP="00E726ED">
    <w:pPr>
      <w:pStyle w:val="Footer"/>
      <w:rPr>
        <w:sz w:val="18"/>
        <w:szCs w:val="18"/>
      </w:rPr>
    </w:pPr>
    <w:r w:rsidRPr="008D0E04">
      <w:rPr>
        <w:sz w:val="18"/>
        <w:szCs w:val="18"/>
      </w:rPr>
      <w:t xml:space="preserve">AS ITK </w:t>
    </w:r>
    <w:proofErr w:type="spellStart"/>
    <w:r w:rsidRPr="008D0E04">
      <w:rPr>
        <w:sz w:val="18"/>
        <w:szCs w:val="18"/>
      </w:rPr>
      <w:t>Patsiendi</w:t>
    </w:r>
    <w:proofErr w:type="spellEnd"/>
    <w:r w:rsidRPr="008D0E04">
      <w:rPr>
        <w:sz w:val="18"/>
        <w:szCs w:val="18"/>
      </w:rPr>
      <w:t xml:space="preserve"> </w:t>
    </w:r>
    <w:proofErr w:type="spellStart"/>
    <w:r w:rsidRPr="008D0E04">
      <w:rPr>
        <w:sz w:val="18"/>
        <w:szCs w:val="18"/>
      </w:rPr>
      <w:t>infomaterjal</w:t>
    </w:r>
    <w:proofErr w:type="spellEnd"/>
    <w:r w:rsidR="00AD2414">
      <w:rPr>
        <w:sz w:val="18"/>
        <w:szCs w:val="18"/>
      </w:rPr>
      <w:t xml:space="preserve"> (ITK</w:t>
    </w:r>
    <w:r>
      <w:rPr>
        <w:sz w:val="18"/>
        <w:szCs w:val="18"/>
      </w:rPr>
      <w:t>819)</w:t>
    </w:r>
  </w:p>
  <w:p w:rsidR="00E932DA" w:rsidRDefault="00E932DA" w:rsidP="00E726ED">
    <w:pPr>
      <w:pStyle w:val="Footer"/>
      <w:rPr>
        <w:sz w:val="18"/>
        <w:szCs w:val="18"/>
      </w:rPr>
    </w:pPr>
    <w:proofErr w:type="spellStart"/>
    <w:r w:rsidRPr="004A45F3">
      <w:rPr>
        <w:sz w:val="18"/>
        <w:szCs w:val="18"/>
      </w:rPr>
      <w:t>Munarakkude</w:t>
    </w:r>
    <w:proofErr w:type="spellEnd"/>
    <w:r w:rsidRPr="004A45F3">
      <w:rPr>
        <w:sz w:val="18"/>
        <w:szCs w:val="18"/>
      </w:rPr>
      <w:t xml:space="preserve"> </w:t>
    </w:r>
    <w:proofErr w:type="spellStart"/>
    <w:r w:rsidRPr="004A45F3">
      <w:rPr>
        <w:sz w:val="18"/>
        <w:szCs w:val="18"/>
      </w:rPr>
      <w:t>hankimine</w:t>
    </w:r>
    <w:proofErr w:type="spellEnd"/>
    <w:proofErr w:type="gramStart"/>
    <w:r w:rsidRPr="004A45F3">
      <w:rPr>
        <w:sz w:val="18"/>
        <w:szCs w:val="18"/>
      </w:rPr>
      <w:t xml:space="preserve">,  </w:t>
    </w:r>
    <w:proofErr w:type="spellStart"/>
    <w:r w:rsidRPr="004A45F3">
      <w:rPr>
        <w:sz w:val="18"/>
        <w:szCs w:val="18"/>
      </w:rPr>
      <w:t>külmutamine</w:t>
    </w:r>
    <w:proofErr w:type="spellEnd"/>
    <w:proofErr w:type="gramEnd"/>
    <w:r w:rsidRPr="004A45F3">
      <w:rPr>
        <w:sz w:val="18"/>
        <w:szCs w:val="18"/>
      </w:rPr>
      <w:t xml:space="preserve"> </w:t>
    </w:r>
    <w:proofErr w:type="spellStart"/>
    <w:r w:rsidRPr="004A45F3">
      <w:rPr>
        <w:sz w:val="18"/>
        <w:szCs w:val="18"/>
      </w:rPr>
      <w:t>ja</w:t>
    </w:r>
    <w:proofErr w:type="spellEnd"/>
    <w:r w:rsidRPr="004A45F3">
      <w:rPr>
        <w:sz w:val="18"/>
        <w:szCs w:val="18"/>
      </w:rPr>
      <w:t xml:space="preserve"> </w:t>
    </w:r>
    <w:proofErr w:type="spellStart"/>
    <w:r w:rsidRPr="004A45F3">
      <w:rPr>
        <w:sz w:val="18"/>
        <w:szCs w:val="18"/>
      </w:rPr>
      <w:t>säilitamine</w:t>
    </w:r>
    <w:proofErr w:type="spellEnd"/>
  </w:p>
  <w:sdt>
    <w:sdtPr>
      <w:rPr>
        <w:rFonts w:asciiTheme="minorHAnsi" w:hAnsiTheme="minorHAnsi"/>
        <w:sz w:val="20"/>
        <w:szCs w:val="18"/>
      </w:rPr>
      <w:id w:val="437339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2DA" w:rsidRPr="002D0084" w:rsidRDefault="00E932DA" w:rsidP="00E726ED">
        <w:pPr>
          <w:pStyle w:val="Footer"/>
          <w:ind w:left="4536" w:firstLine="4536"/>
          <w:rPr>
            <w:rFonts w:asciiTheme="minorHAnsi" w:hAnsiTheme="minorHAnsi"/>
            <w:noProof/>
            <w:sz w:val="20"/>
            <w:szCs w:val="18"/>
          </w:rPr>
        </w:pPr>
        <w:r w:rsidRPr="002D0084">
          <w:rPr>
            <w:rFonts w:asciiTheme="minorHAnsi" w:hAnsiTheme="minorHAnsi"/>
            <w:sz w:val="20"/>
            <w:szCs w:val="18"/>
          </w:rPr>
          <w:fldChar w:fldCharType="begin"/>
        </w:r>
        <w:r w:rsidRPr="002D0084">
          <w:rPr>
            <w:rFonts w:asciiTheme="minorHAnsi" w:hAnsiTheme="minorHAnsi"/>
            <w:sz w:val="20"/>
            <w:szCs w:val="18"/>
          </w:rPr>
          <w:instrText xml:space="preserve"> PAGE   \* MERGEFORMAT </w:instrText>
        </w:r>
        <w:r w:rsidRPr="002D0084">
          <w:rPr>
            <w:rFonts w:asciiTheme="minorHAnsi" w:hAnsiTheme="minorHAnsi"/>
            <w:sz w:val="20"/>
            <w:szCs w:val="18"/>
          </w:rPr>
          <w:fldChar w:fldCharType="separate"/>
        </w:r>
        <w:r w:rsidR="00882879">
          <w:rPr>
            <w:rFonts w:asciiTheme="minorHAnsi" w:hAnsiTheme="minorHAnsi"/>
            <w:noProof/>
            <w:sz w:val="20"/>
            <w:szCs w:val="18"/>
          </w:rPr>
          <w:t>3</w:t>
        </w:r>
        <w:r w:rsidRPr="002D0084">
          <w:rPr>
            <w:rFonts w:asciiTheme="minorHAnsi" w:hAnsiTheme="minorHAnsi"/>
            <w:noProof/>
            <w:sz w:val="20"/>
            <w:szCs w:val="18"/>
          </w:rPr>
          <w:fldChar w:fldCharType="end"/>
        </w:r>
        <w:r>
          <w:rPr>
            <w:rFonts w:asciiTheme="minorHAnsi" w:hAnsiTheme="minorHAnsi"/>
            <w:noProof/>
            <w:sz w:val="20"/>
            <w:szCs w:val="18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2DA" w:rsidRDefault="00E93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2DA" w:rsidRDefault="00E932DA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51" w:rsidRDefault="00FA7451" w:rsidP="002676B3">
      <w:r>
        <w:separator/>
      </w:r>
    </w:p>
  </w:footnote>
  <w:footnote w:type="continuationSeparator" w:id="0">
    <w:p w:rsidR="00FA7451" w:rsidRDefault="00FA7451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DA" w:rsidRDefault="00E932DA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56104" wp14:editId="2D47B50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2DA" w:rsidRDefault="00E932DA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561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E932DA" w:rsidRDefault="00E932DA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E932DA" w:rsidRDefault="00E932DA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E932DA" w:rsidRPr="00CC707D" w:rsidRDefault="00E932DA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:rsidR="00E932DA" w:rsidRDefault="00E93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17D98"/>
    <w:multiLevelType w:val="hybridMultilevel"/>
    <w:tmpl w:val="7624BEB0"/>
    <w:lvl w:ilvl="0" w:tplc="0240C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DE"/>
    <w:multiLevelType w:val="hybridMultilevel"/>
    <w:tmpl w:val="300A420C"/>
    <w:lvl w:ilvl="0" w:tplc="3050B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D11"/>
    <w:multiLevelType w:val="hybridMultilevel"/>
    <w:tmpl w:val="E8E8BB8C"/>
    <w:lvl w:ilvl="0" w:tplc="3050B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5419"/>
    <w:multiLevelType w:val="hybridMultilevel"/>
    <w:tmpl w:val="8BF4A89A"/>
    <w:lvl w:ilvl="0" w:tplc="3050B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12655"/>
    <w:multiLevelType w:val="hybridMultilevel"/>
    <w:tmpl w:val="BFD02C22"/>
    <w:lvl w:ilvl="0" w:tplc="BD108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B619C"/>
    <w:multiLevelType w:val="hybridMultilevel"/>
    <w:tmpl w:val="B07ACC8E"/>
    <w:lvl w:ilvl="0" w:tplc="4E8E1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2849"/>
    <w:rsid w:val="00003A01"/>
    <w:rsid w:val="0000430E"/>
    <w:rsid w:val="00004D41"/>
    <w:rsid w:val="00011DC3"/>
    <w:rsid w:val="00012CF7"/>
    <w:rsid w:val="000174F1"/>
    <w:rsid w:val="00020ADA"/>
    <w:rsid w:val="000226FC"/>
    <w:rsid w:val="00024609"/>
    <w:rsid w:val="000268C2"/>
    <w:rsid w:val="000300A4"/>
    <w:rsid w:val="000319E9"/>
    <w:rsid w:val="00037DD7"/>
    <w:rsid w:val="00054641"/>
    <w:rsid w:val="000564B6"/>
    <w:rsid w:val="0006100B"/>
    <w:rsid w:val="00064483"/>
    <w:rsid w:val="000701DB"/>
    <w:rsid w:val="00076E01"/>
    <w:rsid w:val="000772A8"/>
    <w:rsid w:val="000904A8"/>
    <w:rsid w:val="00090C69"/>
    <w:rsid w:val="0009611D"/>
    <w:rsid w:val="00096CE5"/>
    <w:rsid w:val="000A23F3"/>
    <w:rsid w:val="000A2D74"/>
    <w:rsid w:val="000B0359"/>
    <w:rsid w:val="000B1CED"/>
    <w:rsid w:val="000B1FC3"/>
    <w:rsid w:val="000B376B"/>
    <w:rsid w:val="000B4483"/>
    <w:rsid w:val="000B6F76"/>
    <w:rsid w:val="000C018F"/>
    <w:rsid w:val="000C01FC"/>
    <w:rsid w:val="000C0539"/>
    <w:rsid w:val="000C1E67"/>
    <w:rsid w:val="000C6245"/>
    <w:rsid w:val="000E3244"/>
    <w:rsid w:val="000E3BBB"/>
    <w:rsid w:val="000E503C"/>
    <w:rsid w:val="000F4A1B"/>
    <w:rsid w:val="000F4D28"/>
    <w:rsid w:val="00110039"/>
    <w:rsid w:val="00111B3A"/>
    <w:rsid w:val="00111D18"/>
    <w:rsid w:val="00123F04"/>
    <w:rsid w:val="00125CD1"/>
    <w:rsid w:val="00150EC3"/>
    <w:rsid w:val="0015453B"/>
    <w:rsid w:val="00154803"/>
    <w:rsid w:val="0016286D"/>
    <w:rsid w:val="00162B09"/>
    <w:rsid w:val="00166282"/>
    <w:rsid w:val="001669A1"/>
    <w:rsid w:val="0017186B"/>
    <w:rsid w:val="00171BF7"/>
    <w:rsid w:val="0017234D"/>
    <w:rsid w:val="0018514E"/>
    <w:rsid w:val="00193E7A"/>
    <w:rsid w:val="00196D67"/>
    <w:rsid w:val="00197417"/>
    <w:rsid w:val="001A0EE3"/>
    <w:rsid w:val="001A421E"/>
    <w:rsid w:val="001A7E39"/>
    <w:rsid w:val="001B3211"/>
    <w:rsid w:val="001B3BE7"/>
    <w:rsid w:val="001B5253"/>
    <w:rsid w:val="001B5383"/>
    <w:rsid w:val="001B6A1C"/>
    <w:rsid w:val="001B6D2E"/>
    <w:rsid w:val="001C13B6"/>
    <w:rsid w:val="001C1E39"/>
    <w:rsid w:val="001C4F15"/>
    <w:rsid w:val="001C6540"/>
    <w:rsid w:val="001D0017"/>
    <w:rsid w:val="001D25C4"/>
    <w:rsid w:val="001D2636"/>
    <w:rsid w:val="001D7B06"/>
    <w:rsid w:val="001E3860"/>
    <w:rsid w:val="001E4D4B"/>
    <w:rsid w:val="001E6899"/>
    <w:rsid w:val="001F29C0"/>
    <w:rsid w:val="001F2E1C"/>
    <w:rsid w:val="001F3B47"/>
    <w:rsid w:val="00200544"/>
    <w:rsid w:val="002024AA"/>
    <w:rsid w:val="002050F2"/>
    <w:rsid w:val="00210026"/>
    <w:rsid w:val="00211DA0"/>
    <w:rsid w:val="00213D0F"/>
    <w:rsid w:val="00215936"/>
    <w:rsid w:val="0021600E"/>
    <w:rsid w:val="00217639"/>
    <w:rsid w:val="00226569"/>
    <w:rsid w:val="00226EC8"/>
    <w:rsid w:val="002306EA"/>
    <w:rsid w:val="002316C5"/>
    <w:rsid w:val="00240622"/>
    <w:rsid w:val="002422B3"/>
    <w:rsid w:val="00245610"/>
    <w:rsid w:val="00254D51"/>
    <w:rsid w:val="0025676A"/>
    <w:rsid w:val="002567E3"/>
    <w:rsid w:val="0026389B"/>
    <w:rsid w:val="00265B66"/>
    <w:rsid w:val="0026657E"/>
    <w:rsid w:val="002676B3"/>
    <w:rsid w:val="002717B5"/>
    <w:rsid w:val="00271CA1"/>
    <w:rsid w:val="00281CA3"/>
    <w:rsid w:val="00284010"/>
    <w:rsid w:val="00291520"/>
    <w:rsid w:val="002930BB"/>
    <w:rsid w:val="00293D09"/>
    <w:rsid w:val="002A2F86"/>
    <w:rsid w:val="002A4143"/>
    <w:rsid w:val="002B1517"/>
    <w:rsid w:val="002B35EA"/>
    <w:rsid w:val="002B4D67"/>
    <w:rsid w:val="002C0802"/>
    <w:rsid w:val="002C2E07"/>
    <w:rsid w:val="002C7FD1"/>
    <w:rsid w:val="002D0084"/>
    <w:rsid w:val="002E0414"/>
    <w:rsid w:val="002E4468"/>
    <w:rsid w:val="002E5BDD"/>
    <w:rsid w:val="0031188A"/>
    <w:rsid w:val="003155B9"/>
    <w:rsid w:val="00324E2D"/>
    <w:rsid w:val="00326D1A"/>
    <w:rsid w:val="003337CD"/>
    <w:rsid w:val="00334AB0"/>
    <w:rsid w:val="003433C0"/>
    <w:rsid w:val="003440DB"/>
    <w:rsid w:val="00344EB1"/>
    <w:rsid w:val="00351179"/>
    <w:rsid w:val="00351484"/>
    <w:rsid w:val="00361696"/>
    <w:rsid w:val="00364DBA"/>
    <w:rsid w:val="00365BBD"/>
    <w:rsid w:val="00366A5E"/>
    <w:rsid w:val="0037379E"/>
    <w:rsid w:val="00373D4D"/>
    <w:rsid w:val="00377240"/>
    <w:rsid w:val="0038096D"/>
    <w:rsid w:val="00381034"/>
    <w:rsid w:val="00385B67"/>
    <w:rsid w:val="00390084"/>
    <w:rsid w:val="00392220"/>
    <w:rsid w:val="00392D56"/>
    <w:rsid w:val="00393869"/>
    <w:rsid w:val="00396284"/>
    <w:rsid w:val="003A0FC1"/>
    <w:rsid w:val="003A2173"/>
    <w:rsid w:val="003A40CE"/>
    <w:rsid w:val="003A55F9"/>
    <w:rsid w:val="003B06A5"/>
    <w:rsid w:val="003B246D"/>
    <w:rsid w:val="003B2648"/>
    <w:rsid w:val="003B2705"/>
    <w:rsid w:val="003B2BB1"/>
    <w:rsid w:val="003C0C80"/>
    <w:rsid w:val="003C2406"/>
    <w:rsid w:val="003D0AD1"/>
    <w:rsid w:val="003D172B"/>
    <w:rsid w:val="003D31EC"/>
    <w:rsid w:val="003D601E"/>
    <w:rsid w:val="003E0679"/>
    <w:rsid w:val="003E1589"/>
    <w:rsid w:val="003E16AD"/>
    <w:rsid w:val="003E28EE"/>
    <w:rsid w:val="003E701B"/>
    <w:rsid w:val="003F573D"/>
    <w:rsid w:val="00404C60"/>
    <w:rsid w:val="004053E0"/>
    <w:rsid w:val="00411C81"/>
    <w:rsid w:val="00412C40"/>
    <w:rsid w:val="0042416F"/>
    <w:rsid w:val="004250DD"/>
    <w:rsid w:val="004273DD"/>
    <w:rsid w:val="00431647"/>
    <w:rsid w:val="00441D73"/>
    <w:rsid w:val="004426B0"/>
    <w:rsid w:val="0045268D"/>
    <w:rsid w:val="00452A65"/>
    <w:rsid w:val="00454743"/>
    <w:rsid w:val="004548CD"/>
    <w:rsid w:val="00457547"/>
    <w:rsid w:val="0046057A"/>
    <w:rsid w:val="00461BD6"/>
    <w:rsid w:val="0046268B"/>
    <w:rsid w:val="004629CF"/>
    <w:rsid w:val="00462E97"/>
    <w:rsid w:val="00465757"/>
    <w:rsid w:val="00471CD0"/>
    <w:rsid w:val="004746A4"/>
    <w:rsid w:val="00475F43"/>
    <w:rsid w:val="0048032E"/>
    <w:rsid w:val="00482A70"/>
    <w:rsid w:val="00487C70"/>
    <w:rsid w:val="00490D1E"/>
    <w:rsid w:val="00490EED"/>
    <w:rsid w:val="0049197B"/>
    <w:rsid w:val="004957C0"/>
    <w:rsid w:val="004A052B"/>
    <w:rsid w:val="004A0C45"/>
    <w:rsid w:val="004A1F1E"/>
    <w:rsid w:val="004A45F3"/>
    <w:rsid w:val="004A4EAE"/>
    <w:rsid w:val="004A5C0A"/>
    <w:rsid w:val="004A698F"/>
    <w:rsid w:val="004A6B88"/>
    <w:rsid w:val="004B1EE1"/>
    <w:rsid w:val="004B26F7"/>
    <w:rsid w:val="004B4533"/>
    <w:rsid w:val="004B6674"/>
    <w:rsid w:val="004B75B1"/>
    <w:rsid w:val="004C1D73"/>
    <w:rsid w:val="004C3732"/>
    <w:rsid w:val="004C558D"/>
    <w:rsid w:val="004C7335"/>
    <w:rsid w:val="004D5E20"/>
    <w:rsid w:val="004E16CE"/>
    <w:rsid w:val="004E4D74"/>
    <w:rsid w:val="004E50F4"/>
    <w:rsid w:val="004F029C"/>
    <w:rsid w:val="004F1261"/>
    <w:rsid w:val="004F6CB7"/>
    <w:rsid w:val="004F7785"/>
    <w:rsid w:val="005006DF"/>
    <w:rsid w:val="005014F3"/>
    <w:rsid w:val="00515E2C"/>
    <w:rsid w:val="005255E9"/>
    <w:rsid w:val="00527F66"/>
    <w:rsid w:val="00532725"/>
    <w:rsid w:val="005370F9"/>
    <w:rsid w:val="005417D6"/>
    <w:rsid w:val="0054314D"/>
    <w:rsid w:val="00550511"/>
    <w:rsid w:val="00551078"/>
    <w:rsid w:val="005526EC"/>
    <w:rsid w:val="00552EE5"/>
    <w:rsid w:val="00561921"/>
    <w:rsid w:val="00564FF1"/>
    <w:rsid w:val="0057274E"/>
    <w:rsid w:val="00576C72"/>
    <w:rsid w:val="005814A0"/>
    <w:rsid w:val="00586654"/>
    <w:rsid w:val="00587212"/>
    <w:rsid w:val="00591279"/>
    <w:rsid w:val="005922D4"/>
    <w:rsid w:val="0059658A"/>
    <w:rsid w:val="005B0F69"/>
    <w:rsid w:val="005B10BC"/>
    <w:rsid w:val="005B1FDB"/>
    <w:rsid w:val="005B48B6"/>
    <w:rsid w:val="005B6AE6"/>
    <w:rsid w:val="005C0FED"/>
    <w:rsid w:val="005C513F"/>
    <w:rsid w:val="005C7B48"/>
    <w:rsid w:val="005D67DA"/>
    <w:rsid w:val="005D6EF6"/>
    <w:rsid w:val="005D71D8"/>
    <w:rsid w:val="005E100D"/>
    <w:rsid w:val="005F0166"/>
    <w:rsid w:val="005F01CE"/>
    <w:rsid w:val="005F0B97"/>
    <w:rsid w:val="005F1756"/>
    <w:rsid w:val="006004B7"/>
    <w:rsid w:val="006107DA"/>
    <w:rsid w:val="00613F53"/>
    <w:rsid w:val="006161D9"/>
    <w:rsid w:val="006165C6"/>
    <w:rsid w:val="00617697"/>
    <w:rsid w:val="00622B91"/>
    <w:rsid w:val="0062708B"/>
    <w:rsid w:val="0063134A"/>
    <w:rsid w:val="006328C4"/>
    <w:rsid w:val="006370C9"/>
    <w:rsid w:val="006405F2"/>
    <w:rsid w:val="0064314B"/>
    <w:rsid w:val="00643839"/>
    <w:rsid w:val="00644137"/>
    <w:rsid w:val="00645641"/>
    <w:rsid w:val="006462EE"/>
    <w:rsid w:val="00653D3F"/>
    <w:rsid w:val="00656E3E"/>
    <w:rsid w:val="00660890"/>
    <w:rsid w:val="00660D62"/>
    <w:rsid w:val="0066680D"/>
    <w:rsid w:val="006740F1"/>
    <w:rsid w:val="00680B03"/>
    <w:rsid w:val="0068125E"/>
    <w:rsid w:val="006835D4"/>
    <w:rsid w:val="00684643"/>
    <w:rsid w:val="00687485"/>
    <w:rsid w:val="00690C8F"/>
    <w:rsid w:val="006935AC"/>
    <w:rsid w:val="006A16E7"/>
    <w:rsid w:val="006A28A1"/>
    <w:rsid w:val="006A77DF"/>
    <w:rsid w:val="006B1D25"/>
    <w:rsid w:val="006B59EF"/>
    <w:rsid w:val="006C1530"/>
    <w:rsid w:val="006C4031"/>
    <w:rsid w:val="006C6882"/>
    <w:rsid w:val="006D167E"/>
    <w:rsid w:val="006D542F"/>
    <w:rsid w:val="006E06C4"/>
    <w:rsid w:val="006E2C10"/>
    <w:rsid w:val="006E7C32"/>
    <w:rsid w:val="006F450A"/>
    <w:rsid w:val="006F67D8"/>
    <w:rsid w:val="00700225"/>
    <w:rsid w:val="00702BB4"/>
    <w:rsid w:val="00704BCF"/>
    <w:rsid w:val="00707CE3"/>
    <w:rsid w:val="00707F7B"/>
    <w:rsid w:val="007205B3"/>
    <w:rsid w:val="00730200"/>
    <w:rsid w:val="007313CD"/>
    <w:rsid w:val="00731BF8"/>
    <w:rsid w:val="00733353"/>
    <w:rsid w:val="007336B3"/>
    <w:rsid w:val="00742A0B"/>
    <w:rsid w:val="00743568"/>
    <w:rsid w:val="00745608"/>
    <w:rsid w:val="007461E0"/>
    <w:rsid w:val="00746CFB"/>
    <w:rsid w:val="00747E11"/>
    <w:rsid w:val="00747FA4"/>
    <w:rsid w:val="0075026B"/>
    <w:rsid w:val="007557CF"/>
    <w:rsid w:val="00761AE3"/>
    <w:rsid w:val="00762F5E"/>
    <w:rsid w:val="00763E50"/>
    <w:rsid w:val="00763F78"/>
    <w:rsid w:val="00772503"/>
    <w:rsid w:val="0077651C"/>
    <w:rsid w:val="00780481"/>
    <w:rsid w:val="00781414"/>
    <w:rsid w:val="00791590"/>
    <w:rsid w:val="007916BC"/>
    <w:rsid w:val="00794917"/>
    <w:rsid w:val="00794A6A"/>
    <w:rsid w:val="007963DF"/>
    <w:rsid w:val="007A28AA"/>
    <w:rsid w:val="007A46DA"/>
    <w:rsid w:val="007A68F8"/>
    <w:rsid w:val="007A797B"/>
    <w:rsid w:val="007B094E"/>
    <w:rsid w:val="007B0FB7"/>
    <w:rsid w:val="007B26B5"/>
    <w:rsid w:val="007B76FF"/>
    <w:rsid w:val="007C418C"/>
    <w:rsid w:val="007C44F1"/>
    <w:rsid w:val="007D07D9"/>
    <w:rsid w:val="007D2682"/>
    <w:rsid w:val="007D441F"/>
    <w:rsid w:val="007E5CEC"/>
    <w:rsid w:val="007E7CB8"/>
    <w:rsid w:val="007F3B64"/>
    <w:rsid w:val="008117A0"/>
    <w:rsid w:val="008119B1"/>
    <w:rsid w:val="00817256"/>
    <w:rsid w:val="00821548"/>
    <w:rsid w:val="00822764"/>
    <w:rsid w:val="008227A5"/>
    <w:rsid w:val="00830A6E"/>
    <w:rsid w:val="00831D8B"/>
    <w:rsid w:val="00836F09"/>
    <w:rsid w:val="00837D06"/>
    <w:rsid w:val="00846106"/>
    <w:rsid w:val="00846C7C"/>
    <w:rsid w:val="00846FE6"/>
    <w:rsid w:val="00847D5C"/>
    <w:rsid w:val="00861836"/>
    <w:rsid w:val="0086503E"/>
    <w:rsid w:val="00865EC1"/>
    <w:rsid w:val="008671C6"/>
    <w:rsid w:val="008726B2"/>
    <w:rsid w:val="00872A47"/>
    <w:rsid w:val="008769B5"/>
    <w:rsid w:val="00881C4A"/>
    <w:rsid w:val="00882879"/>
    <w:rsid w:val="0088414D"/>
    <w:rsid w:val="0089376C"/>
    <w:rsid w:val="00894BAE"/>
    <w:rsid w:val="00895A68"/>
    <w:rsid w:val="008A0F8E"/>
    <w:rsid w:val="008B600F"/>
    <w:rsid w:val="008B6A12"/>
    <w:rsid w:val="008B6AAD"/>
    <w:rsid w:val="008C795C"/>
    <w:rsid w:val="008D0E04"/>
    <w:rsid w:val="008D13E2"/>
    <w:rsid w:val="008D1A46"/>
    <w:rsid w:val="008D1D2B"/>
    <w:rsid w:val="008D3624"/>
    <w:rsid w:val="008D55F8"/>
    <w:rsid w:val="008D73B3"/>
    <w:rsid w:val="008E1A57"/>
    <w:rsid w:val="008F259B"/>
    <w:rsid w:val="008F28D6"/>
    <w:rsid w:val="008F78CB"/>
    <w:rsid w:val="0090243D"/>
    <w:rsid w:val="00904F25"/>
    <w:rsid w:val="00905F28"/>
    <w:rsid w:val="0091660C"/>
    <w:rsid w:val="00921C7F"/>
    <w:rsid w:val="00927602"/>
    <w:rsid w:val="009339B9"/>
    <w:rsid w:val="00935B4A"/>
    <w:rsid w:val="00935EB9"/>
    <w:rsid w:val="00936BEB"/>
    <w:rsid w:val="009431ED"/>
    <w:rsid w:val="00945FC0"/>
    <w:rsid w:val="009501A7"/>
    <w:rsid w:val="00952E22"/>
    <w:rsid w:val="00953A3D"/>
    <w:rsid w:val="00956255"/>
    <w:rsid w:val="0095640B"/>
    <w:rsid w:val="00967AFE"/>
    <w:rsid w:val="0097155A"/>
    <w:rsid w:val="00973BD7"/>
    <w:rsid w:val="00976193"/>
    <w:rsid w:val="00977DDC"/>
    <w:rsid w:val="00986E81"/>
    <w:rsid w:val="00986EF1"/>
    <w:rsid w:val="009948DC"/>
    <w:rsid w:val="00996F58"/>
    <w:rsid w:val="009979D2"/>
    <w:rsid w:val="009A7C7B"/>
    <w:rsid w:val="009B534A"/>
    <w:rsid w:val="009C0121"/>
    <w:rsid w:val="009D422E"/>
    <w:rsid w:val="009E1DE1"/>
    <w:rsid w:val="009E5830"/>
    <w:rsid w:val="009E75D6"/>
    <w:rsid w:val="009E76EB"/>
    <w:rsid w:val="009F168D"/>
    <w:rsid w:val="009F1CC1"/>
    <w:rsid w:val="009F47EE"/>
    <w:rsid w:val="00A0422A"/>
    <w:rsid w:val="00A06EFF"/>
    <w:rsid w:val="00A108DF"/>
    <w:rsid w:val="00A14267"/>
    <w:rsid w:val="00A237E6"/>
    <w:rsid w:val="00A239F5"/>
    <w:rsid w:val="00A27261"/>
    <w:rsid w:val="00A273DA"/>
    <w:rsid w:val="00A27FB9"/>
    <w:rsid w:val="00A338A2"/>
    <w:rsid w:val="00A348C3"/>
    <w:rsid w:val="00A4040C"/>
    <w:rsid w:val="00A422D9"/>
    <w:rsid w:val="00A43DD4"/>
    <w:rsid w:val="00A4427F"/>
    <w:rsid w:val="00A46C41"/>
    <w:rsid w:val="00A47C26"/>
    <w:rsid w:val="00A50254"/>
    <w:rsid w:val="00A510CB"/>
    <w:rsid w:val="00A5242B"/>
    <w:rsid w:val="00A52D23"/>
    <w:rsid w:val="00A5362D"/>
    <w:rsid w:val="00A53E4F"/>
    <w:rsid w:val="00A545B3"/>
    <w:rsid w:val="00A5598B"/>
    <w:rsid w:val="00A652C9"/>
    <w:rsid w:val="00A65426"/>
    <w:rsid w:val="00A74595"/>
    <w:rsid w:val="00A74D86"/>
    <w:rsid w:val="00A77B03"/>
    <w:rsid w:val="00A83EE1"/>
    <w:rsid w:val="00A9135E"/>
    <w:rsid w:val="00A926BE"/>
    <w:rsid w:val="00A93961"/>
    <w:rsid w:val="00AA64A2"/>
    <w:rsid w:val="00AB0475"/>
    <w:rsid w:val="00AB2AFD"/>
    <w:rsid w:val="00AB2B9E"/>
    <w:rsid w:val="00AB3C8A"/>
    <w:rsid w:val="00AB61E9"/>
    <w:rsid w:val="00AC1D5E"/>
    <w:rsid w:val="00AC55F9"/>
    <w:rsid w:val="00AC649F"/>
    <w:rsid w:val="00AC6C70"/>
    <w:rsid w:val="00AD2414"/>
    <w:rsid w:val="00AE5E60"/>
    <w:rsid w:val="00AF44B5"/>
    <w:rsid w:val="00AF6E3D"/>
    <w:rsid w:val="00AF78B2"/>
    <w:rsid w:val="00B02EBC"/>
    <w:rsid w:val="00B07868"/>
    <w:rsid w:val="00B10155"/>
    <w:rsid w:val="00B14213"/>
    <w:rsid w:val="00B155CE"/>
    <w:rsid w:val="00B1771F"/>
    <w:rsid w:val="00B2323C"/>
    <w:rsid w:val="00B311BB"/>
    <w:rsid w:val="00B312A9"/>
    <w:rsid w:val="00B32AAE"/>
    <w:rsid w:val="00B332FB"/>
    <w:rsid w:val="00B36787"/>
    <w:rsid w:val="00B44A22"/>
    <w:rsid w:val="00B513BB"/>
    <w:rsid w:val="00B56A50"/>
    <w:rsid w:val="00B5712A"/>
    <w:rsid w:val="00B856A4"/>
    <w:rsid w:val="00B86522"/>
    <w:rsid w:val="00B951AC"/>
    <w:rsid w:val="00B966E5"/>
    <w:rsid w:val="00B97B6B"/>
    <w:rsid w:val="00BA2FD6"/>
    <w:rsid w:val="00BA67F4"/>
    <w:rsid w:val="00BA7298"/>
    <w:rsid w:val="00BB4897"/>
    <w:rsid w:val="00BC5ECB"/>
    <w:rsid w:val="00BD1061"/>
    <w:rsid w:val="00BD5A2C"/>
    <w:rsid w:val="00BD5CF7"/>
    <w:rsid w:val="00BD7ACB"/>
    <w:rsid w:val="00BE25A0"/>
    <w:rsid w:val="00BE6F0C"/>
    <w:rsid w:val="00BF0077"/>
    <w:rsid w:val="00BF1C40"/>
    <w:rsid w:val="00BF7A89"/>
    <w:rsid w:val="00C00327"/>
    <w:rsid w:val="00C013BA"/>
    <w:rsid w:val="00C05722"/>
    <w:rsid w:val="00C1019C"/>
    <w:rsid w:val="00C105C5"/>
    <w:rsid w:val="00C1514C"/>
    <w:rsid w:val="00C225C7"/>
    <w:rsid w:val="00C23915"/>
    <w:rsid w:val="00C32D7B"/>
    <w:rsid w:val="00C3600D"/>
    <w:rsid w:val="00C410AC"/>
    <w:rsid w:val="00C45EA9"/>
    <w:rsid w:val="00C556F5"/>
    <w:rsid w:val="00C57B28"/>
    <w:rsid w:val="00C60E0B"/>
    <w:rsid w:val="00C62E45"/>
    <w:rsid w:val="00C66CD7"/>
    <w:rsid w:val="00C719B7"/>
    <w:rsid w:val="00C73DEA"/>
    <w:rsid w:val="00C74121"/>
    <w:rsid w:val="00C84F41"/>
    <w:rsid w:val="00C86B56"/>
    <w:rsid w:val="00C8794D"/>
    <w:rsid w:val="00C87A02"/>
    <w:rsid w:val="00C95F87"/>
    <w:rsid w:val="00C96714"/>
    <w:rsid w:val="00C97B28"/>
    <w:rsid w:val="00C97F48"/>
    <w:rsid w:val="00CA4827"/>
    <w:rsid w:val="00CB5CD5"/>
    <w:rsid w:val="00CB6C24"/>
    <w:rsid w:val="00CB7226"/>
    <w:rsid w:val="00CC3EE8"/>
    <w:rsid w:val="00CD7D08"/>
    <w:rsid w:val="00CD7D51"/>
    <w:rsid w:val="00CE30A7"/>
    <w:rsid w:val="00CF0877"/>
    <w:rsid w:val="00CF372F"/>
    <w:rsid w:val="00CF426F"/>
    <w:rsid w:val="00CF4A25"/>
    <w:rsid w:val="00CF6B3D"/>
    <w:rsid w:val="00CF6C89"/>
    <w:rsid w:val="00D006CF"/>
    <w:rsid w:val="00D13F2F"/>
    <w:rsid w:val="00D14C5D"/>
    <w:rsid w:val="00D175FD"/>
    <w:rsid w:val="00D21A7D"/>
    <w:rsid w:val="00D23252"/>
    <w:rsid w:val="00D253F0"/>
    <w:rsid w:val="00D26369"/>
    <w:rsid w:val="00D2767B"/>
    <w:rsid w:val="00D30ACB"/>
    <w:rsid w:val="00D31857"/>
    <w:rsid w:val="00D36351"/>
    <w:rsid w:val="00D40935"/>
    <w:rsid w:val="00D43DF2"/>
    <w:rsid w:val="00D53A2C"/>
    <w:rsid w:val="00D56AFB"/>
    <w:rsid w:val="00D575AA"/>
    <w:rsid w:val="00D62631"/>
    <w:rsid w:val="00D6489A"/>
    <w:rsid w:val="00D66372"/>
    <w:rsid w:val="00D72475"/>
    <w:rsid w:val="00D87021"/>
    <w:rsid w:val="00D87F6B"/>
    <w:rsid w:val="00D90A40"/>
    <w:rsid w:val="00D91A95"/>
    <w:rsid w:val="00D94485"/>
    <w:rsid w:val="00D94B38"/>
    <w:rsid w:val="00D97F4A"/>
    <w:rsid w:val="00DB1BCA"/>
    <w:rsid w:val="00DB2DBB"/>
    <w:rsid w:val="00DC5753"/>
    <w:rsid w:val="00DD24C8"/>
    <w:rsid w:val="00DD5FAC"/>
    <w:rsid w:val="00DE68D8"/>
    <w:rsid w:val="00DE7A31"/>
    <w:rsid w:val="00DF3905"/>
    <w:rsid w:val="00DF7679"/>
    <w:rsid w:val="00E01082"/>
    <w:rsid w:val="00E037D8"/>
    <w:rsid w:val="00E05220"/>
    <w:rsid w:val="00E05871"/>
    <w:rsid w:val="00E05CEA"/>
    <w:rsid w:val="00E16E26"/>
    <w:rsid w:val="00E170F8"/>
    <w:rsid w:val="00E301E0"/>
    <w:rsid w:val="00E3401C"/>
    <w:rsid w:val="00E36462"/>
    <w:rsid w:val="00E457C7"/>
    <w:rsid w:val="00E45B30"/>
    <w:rsid w:val="00E4780B"/>
    <w:rsid w:val="00E501AD"/>
    <w:rsid w:val="00E543A7"/>
    <w:rsid w:val="00E5526C"/>
    <w:rsid w:val="00E55D66"/>
    <w:rsid w:val="00E622F7"/>
    <w:rsid w:val="00E62393"/>
    <w:rsid w:val="00E65850"/>
    <w:rsid w:val="00E70284"/>
    <w:rsid w:val="00E726ED"/>
    <w:rsid w:val="00E7599E"/>
    <w:rsid w:val="00E83E6D"/>
    <w:rsid w:val="00E9106C"/>
    <w:rsid w:val="00E932DA"/>
    <w:rsid w:val="00E94C88"/>
    <w:rsid w:val="00EA184A"/>
    <w:rsid w:val="00EA2017"/>
    <w:rsid w:val="00EA43FF"/>
    <w:rsid w:val="00EA61FB"/>
    <w:rsid w:val="00EA7F0B"/>
    <w:rsid w:val="00EC5811"/>
    <w:rsid w:val="00EC59BA"/>
    <w:rsid w:val="00EE0D85"/>
    <w:rsid w:val="00EE33FE"/>
    <w:rsid w:val="00EE4B0F"/>
    <w:rsid w:val="00EF38B4"/>
    <w:rsid w:val="00EF5A90"/>
    <w:rsid w:val="00EF69D9"/>
    <w:rsid w:val="00F017D3"/>
    <w:rsid w:val="00F04734"/>
    <w:rsid w:val="00F10E36"/>
    <w:rsid w:val="00F11B56"/>
    <w:rsid w:val="00F131E0"/>
    <w:rsid w:val="00F137C3"/>
    <w:rsid w:val="00F26037"/>
    <w:rsid w:val="00F35133"/>
    <w:rsid w:val="00F41502"/>
    <w:rsid w:val="00F4193D"/>
    <w:rsid w:val="00F42332"/>
    <w:rsid w:val="00F42A4E"/>
    <w:rsid w:val="00F445A1"/>
    <w:rsid w:val="00F44642"/>
    <w:rsid w:val="00F45336"/>
    <w:rsid w:val="00F46DDE"/>
    <w:rsid w:val="00F541E1"/>
    <w:rsid w:val="00F657A4"/>
    <w:rsid w:val="00F70301"/>
    <w:rsid w:val="00F706EE"/>
    <w:rsid w:val="00F7511E"/>
    <w:rsid w:val="00F76ACD"/>
    <w:rsid w:val="00F774FE"/>
    <w:rsid w:val="00F82A9F"/>
    <w:rsid w:val="00F83EA0"/>
    <w:rsid w:val="00F87AE9"/>
    <w:rsid w:val="00F9110C"/>
    <w:rsid w:val="00F9641A"/>
    <w:rsid w:val="00FA175C"/>
    <w:rsid w:val="00FA5F6D"/>
    <w:rsid w:val="00FA7451"/>
    <w:rsid w:val="00FB0430"/>
    <w:rsid w:val="00FB34C6"/>
    <w:rsid w:val="00FC1C62"/>
    <w:rsid w:val="00FC291E"/>
    <w:rsid w:val="00FC600C"/>
    <w:rsid w:val="00FC7DAC"/>
    <w:rsid w:val="00FD0E4C"/>
    <w:rsid w:val="00FD103C"/>
    <w:rsid w:val="00FD1E2E"/>
    <w:rsid w:val="00FD3E03"/>
    <w:rsid w:val="00FD4CE3"/>
    <w:rsid w:val="00FD5E29"/>
    <w:rsid w:val="00FE6528"/>
    <w:rsid w:val="00FF0A2F"/>
    <w:rsid w:val="00FF142A"/>
    <w:rsid w:val="00FF431D"/>
    <w:rsid w:val="00FF555F"/>
    <w:rsid w:val="00FF5BB8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471D13"/>
  <w15:docId w15:val="{9CCA0EC5-28EA-479F-847D-7978726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E5526C"/>
    <w:rPr>
      <w:rFonts w:eastAsia="Times New Roman"/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63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k.e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www.w3.org/XML/1998/namespace"/>
    <ds:schemaRef ds:uri="http://purl.org/dc/elements/1.1/"/>
    <ds:schemaRef ds:uri="http://schemas.microsoft.com/office/2006/documentManagement/types"/>
    <ds:schemaRef ds:uri="f128e3bc-8570-4674-bec8-a037ffe23aff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913f193-8d21-4714-94ae-e6629ef1caa1"/>
    <ds:schemaRef ds:uri="1a2d2679-7479-4796-bbcb-744bbffd089a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A7417B-FDCF-4B2D-B1AE-E31AA045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3</cp:revision>
  <cp:lastPrinted>2018-04-27T06:43:00Z</cp:lastPrinted>
  <dcterms:created xsi:type="dcterms:W3CDTF">2020-08-13T14:21:00Z</dcterms:created>
  <dcterms:modified xsi:type="dcterms:W3CDTF">2020-08-13T14:27:00Z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