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77EC7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04578A0A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46ACD4C3" w14:textId="756EB3DB" w:rsidR="00AD5199" w:rsidRDefault="00AD5199" w:rsidP="00C91CD1">
      <w:pPr>
        <w:pStyle w:val="Heading1"/>
        <w:jc w:val="both"/>
        <w:rPr>
          <w:b/>
          <w:color w:val="auto"/>
        </w:rPr>
      </w:pPr>
    </w:p>
    <w:p w14:paraId="32F6CB46" w14:textId="77777777" w:rsidR="0075076F" w:rsidRPr="005C4222" w:rsidRDefault="0075076F" w:rsidP="0075076F">
      <w:pPr>
        <w:rPr>
          <w:b/>
          <w:lang w:val="et-EE"/>
        </w:rPr>
      </w:pPr>
    </w:p>
    <w:p w14:paraId="4AC8AD68" w14:textId="538E0537" w:rsidR="007B0CA6" w:rsidRDefault="001168BD" w:rsidP="007430A1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proofErr w:type="spellStart"/>
      <w:r w:rsidRPr="001168BD">
        <w:rPr>
          <w:rFonts w:asciiTheme="majorHAnsi" w:eastAsiaTheme="majorEastAsia" w:hAnsiTheme="majorHAnsi" w:cstheme="majorBidi"/>
          <w:b/>
          <w:bCs/>
          <w:sz w:val="32"/>
          <w:szCs w:val="32"/>
        </w:rPr>
        <w:t>Emakakaela</w:t>
      </w:r>
      <w:proofErr w:type="spellEnd"/>
      <w:r w:rsidRPr="001168BD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proofErr w:type="spellStart"/>
      <w:r w:rsidRPr="001168BD">
        <w:rPr>
          <w:rFonts w:asciiTheme="majorHAnsi" w:eastAsiaTheme="majorEastAsia" w:hAnsiTheme="majorHAnsi" w:cstheme="majorBidi"/>
          <w:b/>
          <w:bCs/>
          <w:sz w:val="32"/>
          <w:szCs w:val="32"/>
        </w:rPr>
        <w:t>konisatsioon</w:t>
      </w:r>
      <w:proofErr w:type="spellEnd"/>
      <w:r w:rsidRPr="001168BD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proofErr w:type="spellStart"/>
      <w:r w:rsidRPr="001168BD">
        <w:rPr>
          <w:rFonts w:asciiTheme="majorHAnsi" w:eastAsiaTheme="majorEastAsia" w:hAnsiTheme="majorHAnsi" w:cstheme="majorBidi"/>
          <w:b/>
          <w:bCs/>
          <w:sz w:val="32"/>
          <w:szCs w:val="32"/>
        </w:rPr>
        <w:t>üldanesteesias</w:t>
      </w:r>
      <w:proofErr w:type="spellEnd"/>
    </w:p>
    <w:p w14:paraId="0A6AF470" w14:textId="77777777" w:rsidR="001168BD" w:rsidRDefault="001168BD" w:rsidP="007430A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</w:p>
    <w:p w14:paraId="4AFAE0F7" w14:textId="73B4CB6C" w:rsidR="00682157" w:rsidRDefault="007430A1" w:rsidP="00862B29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A17950">
        <w:rPr>
          <w:rFonts w:asciiTheme="minorHAnsi" w:hAnsiTheme="minorHAnsi"/>
          <w:lang w:val="et-EE"/>
        </w:rPr>
        <w:t>Patsiendi infomaterjal</w:t>
      </w:r>
    </w:p>
    <w:p w14:paraId="221FADC0" w14:textId="231E8F5B" w:rsidR="00B509D7" w:rsidRPr="000E2443" w:rsidRDefault="00684643" w:rsidP="00872274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A17950">
        <w:rPr>
          <w:b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FCE7C7" wp14:editId="4C549422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C488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1E3C40CD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124471FA" w14:textId="427F06FF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</w:t>
                            </w: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Tallinna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Keskhaigla</w:t>
                            </w:r>
                            <w:proofErr w:type="spellEnd"/>
                          </w:p>
                          <w:p w14:paraId="66D545FB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14:paraId="1EEA96F0" w14:textId="194984BF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Rg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-kood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</w:t>
                            </w:r>
                            <w:r w:rsidR="0098058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28AD261E" w14:textId="7884D413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8E3FA5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666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1900</w:t>
                            </w:r>
                          </w:p>
                          <w:p w14:paraId="159C17D4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CE7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14:paraId="4B64C488" w14:textId="77777777"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14:paraId="1E3C40CD" w14:textId="77777777"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14:paraId="124471FA" w14:textId="427F06FF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Ida-Tallinna Keskhaigla</w:t>
                      </w:r>
                    </w:p>
                    <w:p w14:paraId="66D545FB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14:paraId="1EEA96F0" w14:textId="194984BF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Rg-kood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</w:t>
                      </w:r>
                      <w:r w:rsidR="0098058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8</w:t>
                      </w:r>
                    </w:p>
                    <w:p w14:paraId="28AD261E" w14:textId="7884D413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Tel </w:t>
                      </w:r>
                      <w:r w:rsidR="008E3FA5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666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1900</w:t>
                      </w:r>
                    </w:p>
                    <w:p w14:paraId="159C17D4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A40" w:rsidRPr="00A17950">
        <w:rPr>
          <w:b/>
          <w:noProof/>
          <w:lang w:val="et-EE" w:eastAsia="et-EE"/>
        </w:rPr>
        <w:drawing>
          <wp:anchor distT="0" distB="0" distL="114300" distR="114300" simplePos="0" relativeHeight="251657216" behindDoc="1" locked="0" layoutInCell="1" allowOverlap="1" wp14:anchorId="63C3CA32" wp14:editId="6930C4F1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9922A" w14:textId="32D0F740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Käesoleva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infolehe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eesmärk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on </w:t>
      </w:r>
      <w:proofErr w:type="spellStart"/>
      <w:r w:rsidR="00DC452C">
        <w:rPr>
          <w:rFonts w:asciiTheme="minorHAnsi" w:eastAsia="Arial" w:hAnsiTheme="minorHAnsi" w:cs="Arial"/>
          <w:bCs/>
          <w:color w:val="231F1F"/>
          <w:w w:val="105"/>
        </w:rPr>
        <w:t>anda</w:t>
      </w:r>
      <w:proofErr w:type="spellEnd"/>
      <w:r w:rsidR="00DC452C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patsiendile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DC452C">
        <w:rPr>
          <w:rFonts w:asciiTheme="minorHAnsi" w:eastAsia="Arial" w:hAnsiTheme="minorHAnsi" w:cs="Arial"/>
          <w:bCs/>
          <w:color w:val="231F1F"/>
          <w:w w:val="105"/>
        </w:rPr>
        <w:t>teavet</w:t>
      </w:r>
      <w:proofErr w:type="spellEnd"/>
      <w:r w:rsidR="00DC452C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emakakaela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konisatsiooni</w:t>
      </w:r>
      <w:proofErr w:type="spellEnd"/>
      <w:r w:rsidR="00DC452C" w:rsidRPr="00DC452C">
        <w:t xml:space="preserve"> </w:t>
      </w:r>
      <w:proofErr w:type="spellStart"/>
      <w:r w:rsidR="00DC452C">
        <w:rPr>
          <w:rFonts w:asciiTheme="minorHAnsi" w:eastAsia="Arial" w:hAnsiTheme="minorHAnsi" w:cs="Arial"/>
          <w:bCs/>
          <w:color w:val="231F1F"/>
          <w:w w:val="105"/>
        </w:rPr>
        <w:t>eesmärg</w:t>
      </w:r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>i</w:t>
      </w:r>
      <w:r w:rsidR="00DC452C">
        <w:rPr>
          <w:rFonts w:asciiTheme="minorHAnsi" w:eastAsia="Arial" w:hAnsiTheme="minorHAnsi" w:cs="Arial"/>
          <w:bCs/>
          <w:color w:val="231F1F"/>
          <w:w w:val="105"/>
        </w:rPr>
        <w:t>st</w:t>
      </w:r>
      <w:proofErr w:type="spellEnd"/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 xml:space="preserve">, </w:t>
      </w:r>
      <w:proofErr w:type="spellStart"/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>olemus</w:t>
      </w:r>
      <w:r w:rsidR="00DC452C">
        <w:rPr>
          <w:rFonts w:asciiTheme="minorHAnsi" w:eastAsia="Arial" w:hAnsiTheme="minorHAnsi" w:cs="Arial"/>
          <w:bCs/>
          <w:color w:val="231F1F"/>
          <w:w w:val="105"/>
        </w:rPr>
        <w:t>es</w:t>
      </w:r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>t</w:t>
      </w:r>
      <w:proofErr w:type="spellEnd"/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 xml:space="preserve">, </w:t>
      </w:r>
      <w:proofErr w:type="spellStart"/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>selleks</w:t>
      </w:r>
      <w:proofErr w:type="spellEnd"/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>ettevalmistus</w:t>
      </w:r>
      <w:r w:rsidR="00DC452C">
        <w:rPr>
          <w:rFonts w:asciiTheme="minorHAnsi" w:eastAsia="Arial" w:hAnsiTheme="minorHAnsi" w:cs="Arial"/>
          <w:bCs/>
          <w:color w:val="231F1F"/>
          <w:w w:val="105"/>
        </w:rPr>
        <w:t>est</w:t>
      </w:r>
      <w:proofErr w:type="spellEnd"/>
      <w:r w:rsidR="00DC452C">
        <w:rPr>
          <w:rFonts w:asciiTheme="minorHAnsi" w:eastAsia="Arial" w:hAnsiTheme="minorHAnsi" w:cs="Arial"/>
          <w:bCs/>
          <w:color w:val="231F1F"/>
          <w:w w:val="105"/>
        </w:rPr>
        <w:t xml:space="preserve">, </w:t>
      </w:r>
      <w:proofErr w:type="spellStart"/>
      <w:r w:rsidR="00DC452C">
        <w:rPr>
          <w:rFonts w:asciiTheme="minorHAnsi" w:eastAsia="Arial" w:hAnsiTheme="minorHAnsi" w:cs="Arial"/>
          <w:bCs/>
          <w:color w:val="231F1F"/>
          <w:w w:val="105"/>
        </w:rPr>
        <w:t>operatsiooni</w:t>
      </w:r>
      <w:proofErr w:type="spellEnd"/>
      <w:r w:rsidR="00DC452C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DC452C">
        <w:rPr>
          <w:rFonts w:asciiTheme="minorHAnsi" w:eastAsia="Arial" w:hAnsiTheme="minorHAnsi" w:cs="Arial"/>
          <w:bCs/>
          <w:color w:val="231F1F"/>
          <w:w w:val="105"/>
        </w:rPr>
        <w:t>kul</w:t>
      </w:r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>u</w:t>
      </w:r>
      <w:r w:rsidR="00DC452C">
        <w:rPr>
          <w:rFonts w:asciiTheme="minorHAnsi" w:eastAsia="Arial" w:hAnsiTheme="minorHAnsi" w:cs="Arial"/>
          <w:bCs/>
          <w:color w:val="231F1F"/>
          <w:w w:val="105"/>
        </w:rPr>
        <w:t>st</w:t>
      </w:r>
      <w:proofErr w:type="spellEnd"/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proofErr w:type="gramStart"/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>ja</w:t>
      </w:r>
      <w:proofErr w:type="spellEnd"/>
      <w:proofErr w:type="gramEnd"/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>pärast</w:t>
      </w:r>
      <w:proofErr w:type="spellEnd"/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>operatsiooni</w:t>
      </w:r>
      <w:proofErr w:type="spellEnd"/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>taastumis</w:t>
      </w:r>
      <w:r w:rsidR="00DC452C">
        <w:rPr>
          <w:rFonts w:asciiTheme="minorHAnsi" w:eastAsia="Arial" w:hAnsiTheme="minorHAnsi" w:cs="Arial"/>
          <w:bCs/>
          <w:color w:val="231F1F"/>
          <w:w w:val="105"/>
        </w:rPr>
        <w:t>est</w:t>
      </w:r>
      <w:proofErr w:type="spellEnd"/>
      <w:r w:rsidR="00DC452C">
        <w:rPr>
          <w:rFonts w:asciiTheme="minorHAnsi" w:eastAsia="Arial" w:hAnsiTheme="minorHAnsi" w:cs="Arial"/>
          <w:bCs/>
          <w:color w:val="231F1F"/>
          <w:w w:val="105"/>
        </w:rPr>
        <w:t>.</w:t>
      </w:r>
      <w:r w:rsidR="00DC452C" w:rsidRPr="00DC452C">
        <w:rPr>
          <w:rFonts w:asciiTheme="minorHAnsi" w:eastAsia="Arial" w:hAnsiTheme="minorHAnsi" w:cs="Arial"/>
          <w:bCs/>
          <w:color w:val="231F1F"/>
          <w:w w:val="105"/>
        </w:rPr>
        <w:t xml:space="preserve">  </w:t>
      </w:r>
      <w:r w:rsidR="00DC452C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</w:p>
    <w:p w14:paraId="7D992893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77B68F01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/>
          <w:bCs/>
          <w:color w:val="231F1F"/>
          <w:w w:val="105"/>
        </w:rPr>
        <w:t>Emakakaela</w:t>
      </w:r>
      <w:proofErr w:type="spellEnd"/>
      <w:r w:rsidRPr="001168BD">
        <w:rPr>
          <w:rFonts w:asciiTheme="minorHAnsi" w:eastAsia="Arial" w:hAnsiTheme="minorHAnsi" w:cs="Arial"/>
          <w:b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/>
          <w:bCs/>
          <w:color w:val="231F1F"/>
          <w:w w:val="105"/>
        </w:rPr>
        <w:t>konisatsioon</w:t>
      </w:r>
      <w:proofErr w:type="spellEnd"/>
      <w:r w:rsidRPr="001168BD">
        <w:rPr>
          <w:rFonts w:asciiTheme="minorHAnsi" w:eastAsia="Arial" w:hAnsiTheme="minorHAnsi" w:cs="Arial"/>
          <w:b/>
          <w:bCs/>
          <w:color w:val="231F1F"/>
          <w:w w:val="105"/>
        </w:rPr>
        <w:t xml:space="preserve"> </w:t>
      </w:r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on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kirurgiline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ravimeetod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, mille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käigus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eemaldatakse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emakakaelast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koonusekujuline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koetükk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>.</w:t>
      </w:r>
    </w:p>
    <w:p w14:paraId="31990017" w14:textId="410A7E5A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Konisatsiooni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eesmärgiks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on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lõigata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emakakaelalt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välja</w:t>
      </w:r>
      <w:proofErr w:type="spellEnd"/>
      <w:r w:rsidR="00CC514C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muutunud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rakkudega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ala.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Emakakaela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konisatsiooni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te</w:t>
      </w:r>
      <w:r w:rsidR="00D75BEB">
        <w:rPr>
          <w:rFonts w:asciiTheme="minorHAnsi" w:eastAsia="Arial" w:hAnsiTheme="minorHAnsi" w:cs="Arial"/>
          <w:bCs/>
          <w:color w:val="231F1F"/>
          <w:w w:val="105"/>
        </w:rPr>
        <w:t>h</w:t>
      </w:r>
      <w:r w:rsidR="00332C2A">
        <w:rPr>
          <w:rFonts w:asciiTheme="minorHAnsi" w:eastAsia="Arial" w:hAnsiTheme="minorHAnsi" w:cs="Arial"/>
          <w:bCs/>
          <w:color w:val="231F1F"/>
          <w:w w:val="105"/>
        </w:rPr>
        <w:t>a</w:t>
      </w:r>
      <w:r w:rsidRPr="001168BD">
        <w:rPr>
          <w:rFonts w:asciiTheme="minorHAnsi" w:eastAsia="Arial" w:hAnsiTheme="minorHAnsi" w:cs="Arial"/>
          <w:bCs/>
          <w:color w:val="231F1F"/>
          <w:w w:val="105"/>
        </w:rPr>
        <w:t>kse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juhul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,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kui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patsiendil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on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diagnoositud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emakakaela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mõõdukas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või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raske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düsplaasia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>.</w:t>
      </w:r>
    </w:p>
    <w:p w14:paraId="55A54D64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4196E9C4" w14:textId="063848EC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Düsplaasia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korral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on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rakkude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kasvamine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häiritud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Mõõduka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astme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düsplaasia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korral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haaravad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muutused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r w:rsidR="00A35244">
        <w:rPr>
          <w:rFonts w:asciiTheme="minorHAnsi" w:eastAsia="Arial" w:hAnsiTheme="minorHAnsi" w:cs="Arial"/>
          <w:bCs/>
          <w:color w:val="231F1F"/>
          <w:w w:val="105"/>
        </w:rPr>
        <w:t>1/2</w:t>
      </w:r>
      <w:r w:rsidR="00A35244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kuni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2/3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emakakaela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pinnaepiteeli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paksusest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Raske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astme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düsplaasia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korral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on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häiritud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kogu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pinnaepiteeli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rakkude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kasvamine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,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kuid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muutunud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rakud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tungi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sügavamale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31C26">
        <w:rPr>
          <w:rFonts w:asciiTheme="minorHAnsi" w:eastAsia="Arial" w:hAnsiTheme="minorHAnsi" w:cs="Arial"/>
          <w:bCs/>
          <w:color w:val="231F1F"/>
          <w:w w:val="105"/>
        </w:rPr>
        <w:t>aluskihi</w:t>
      </w:r>
      <w:proofErr w:type="spellEnd"/>
      <w:r w:rsidR="00131C26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31C26">
        <w:rPr>
          <w:rFonts w:asciiTheme="minorHAnsi" w:eastAsia="Arial" w:hAnsiTheme="minorHAnsi" w:cs="Arial"/>
          <w:bCs/>
          <w:color w:val="231F1F"/>
          <w:w w:val="105"/>
        </w:rPr>
        <w:t>basaalplaati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>.</w:t>
      </w:r>
    </w:p>
    <w:p w14:paraId="5592E862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7FE9CBD1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/>
          <w:bCs/>
          <w:color w:val="231F1F"/>
          <w:w w:val="105"/>
        </w:rPr>
        <w:t>Enne</w:t>
      </w:r>
      <w:proofErr w:type="spellEnd"/>
      <w:r w:rsidRPr="001168BD">
        <w:rPr>
          <w:rFonts w:asciiTheme="minorHAnsi" w:eastAsia="Arial" w:hAnsiTheme="minorHAnsi" w:cs="Arial"/>
          <w:b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/>
          <w:bCs/>
          <w:color w:val="231F1F"/>
          <w:w w:val="105"/>
        </w:rPr>
        <w:t>operatsiooni</w:t>
      </w:r>
      <w:proofErr w:type="spellEnd"/>
    </w:p>
    <w:p w14:paraId="473D176C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0DB865E0" w14:textId="084140E0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gramStart"/>
      <w:r w:rsidRPr="001168BD">
        <w:rPr>
          <w:rFonts w:asciiTheme="minorHAnsi" w:eastAsia="Arial" w:hAnsiTheme="minorHAnsi" w:cs="Arial"/>
          <w:bCs/>
          <w:color w:val="231F1F"/>
          <w:w w:val="105"/>
        </w:rPr>
        <w:t>Et</w:t>
      </w:r>
      <w:proofErr w:type="gram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vältida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oksendamist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ja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happelise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maosisu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sattumist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kopsudesse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,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peate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enne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operatsioonile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tulekut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olema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>kuus</w:t>
      </w:r>
      <w:proofErr w:type="spellEnd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 xml:space="preserve"> </w:t>
      </w:r>
      <w:proofErr w:type="spellStart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>tundi</w:t>
      </w:r>
      <w:proofErr w:type="spellEnd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 xml:space="preserve"> </w:t>
      </w:r>
      <w:proofErr w:type="spellStart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>söömata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ja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vähemalt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>neli</w:t>
      </w:r>
      <w:proofErr w:type="spellEnd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 xml:space="preserve"> </w:t>
      </w:r>
      <w:proofErr w:type="spellStart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>tundi</w:t>
      </w:r>
      <w:proofErr w:type="spellEnd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 xml:space="preserve"> </w:t>
      </w:r>
      <w:proofErr w:type="spellStart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>joomata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>ei</w:t>
      </w:r>
      <w:proofErr w:type="spellEnd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 xml:space="preserve"> </w:t>
      </w:r>
      <w:proofErr w:type="spellStart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>tohi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>suitsetada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ega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>närida</w:t>
      </w:r>
      <w:proofErr w:type="spellEnd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 xml:space="preserve"> </w:t>
      </w:r>
      <w:proofErr w:type="spellStart"/>
      <w:r w:rsidRPr="00CF156A">
        <w:rPr>
          <w:rFonts w:asciiTheme="minorHAnsi" w:eastAsia="Arial" w:hAnsiTheme="minorHAnsi" w:cs="Arial"/>
          <w:b/>
          <w:bCs/>
          <w:color w:val="231F1F"/>
          <w:w w:val="105"/>
        </w:rPr>
        <w:t>närimiskummi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Kui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põete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kroonilist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haigust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(</w:t>
      </w:r>
      <w:proofErr w:type="spellStart"/>
      <w:proofErr w:type="gramStart"/>
      <w:r w:rsidRPr="001168BD">
        <w:rPr>
          <w:rFonts w:asciiTheme="minorHAnsi" w:eastAsia="Arial" w:hAnsiTheme="minorHAnsi" w:cs="Arial"/>
          <w:bCs/>
          <w:color w:val="231F1F"/>
          <w:w w:val="105"/>
        </w:rPr>
        <w:t>nt</w:t>
      </w:r>
      <w:proofErr w:type="spellEnd"/>
      <w:proofErr w:type="gram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arteriaalne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hüpertensioon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või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astma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)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ja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Teile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on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määratud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ravi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,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peate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oma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igapäevased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ravimid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võtma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operatsioonipäeva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hommikul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  <w:proofErr w:type="spellStart"/>
      <w:r w:rsidR="00D75BEB">
        <w:rPr>
          <w:rFonts w:asciiTheme="minorHAnsi" w:eastAsia="Arial" w:hAnsiTheme="minorHAnsi" w:cs="Arial"/>
          <w:bCs/>
          <w:color w:val="231F1F"/>
          <w:w w:val="105"/>
        </w:rPr>
        <w:t>P</w:t>
      </w:r>
      <w:r w:rsidRPr="001168BD">
        <w:rPr>
          <w:rFonts w:asciiTheme="minorHAnsi" w:eastAsia="Arial" w:hAnsiTheme="minorHAnsi" w:cs="Arial"/>
          <w:bCs/>
          <w:color w:val="231F1F"/>
          <w:w w:val="105"/>
        </w:rPr>
        <w:t>aar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lonksu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vett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tablettide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allaneelamiseks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on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lubatud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proofErr w:type="gramStart"/>
      <w:r w:rsidRPr="001168BD">
        <w:rPr>
          <w:rFonts w:asciiTheme="minorHAnsi" w:eastAsia="Arial" w:hAnsiTheme="minorHAnsi" w:cs="Arial"/>
          <w:bCs/>
          <w:color w:val="231F1F"/>
          <w:w w:val="105"/>
        </w:rPr>
        <w:t>ja</w:t>
      </w:r>
      <w:proofErr w:type="spellEnd"/>
      <w:proofErr w:type="gram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ohutu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Erandiks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on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vaid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diabeediravimid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,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mida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reeglina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söömata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manustata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>.</w:t>
      </w:r>
    </w:p>
    <w:p w14:paraId="7628FB78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1D44142C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Enne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operatsiooni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tühjendage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põis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>.</w:t>
      </w:r>
    </w:p>
    <w:p w14:paraId="57C68CE9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7718B7EF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Tüsistuste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tekkimise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riski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vähendamiseks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palume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Teil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informeerida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arsti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>:</w:t>
      </w:r>
    </w:p>
    <w:p w14:paraId="0A553E3E" w14:textId="7BA8EAA8" w:rsidR="001168BD" w:rsidRDefault="00610661" w:rsidP="001168B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oma</w:t>
      </w:r>
      <w:r w:rsidRPr="001168B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1168BD" w:rsidRPr="001168BD">
        <w:rPr>
          <w:rFonts w:asciiTheme="minorHAnsi" w:eastAsia="Arial" w:hAnsiTheme="minorHAnsi" w:cs="Arial"/>
          <w:bCs/>
          <w:color w:val="231F1F"/>
          <w:w w:val="105"/>
          <w:lang w:val="et-EE"/>
        </w:rPr>
        <w:t>tervislikust seisundist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,</w:t>
      </w:r>
      <w:r w:rsidR="001168BD" w:rsidRPr="001168B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kõigist haigustest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ja pidevalt tarvitatavatest </w:t>
      </w:r>
      <w:r w:rsidRPr="001168BD">
        <w:rPr>
          <w:rFonts w:asciiTheme="minorHAnsi" w:eastAsia="Arial" w:hAnsiTheme="minorHAnsi" w:cs="Arial"/>
          <w:bCs/>
          <w:color w:val="231F1F"/>
          <w:w w:val="105"/>
          <w:lang w:val="et-EE"/>
        </w:rPr>
        <w:t>ravimitest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;</w:t>
      </w:r>
    </w:p>
    <w:p w14:paraId="1A3F2C17" w14:textId="0DFA2B08" w:rsidR="003C0553" w:rsidRPr="001168BD" w:rsidRDefault="003C0553" w:rsidP="003C055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kui Teil on </w:t>
      </w:r>
      <w:proofErr w:type="spellStart"/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kardiostimulaator</w:t>
      </w:r>
      <w:proofErr w:type="spellEnd"/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;</w:t>
      </w:r>
    </w:p>
    <w:p w14:paraId="3150692F" w14:textId="4BC32FE6" w:rsidR="00610661" w:rsidRPr="001168BD" w:rsidRDefault="00610661" w:rsidP="0061066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oma teadaolevast allergiast ravimite suhtes.</w:t>
      </w:r>
    </w:p>
    <w:p w14:paraId="3A6EF452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4D9FCCB7" w14:textId="50F06EF0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/>
          <w:bCs/>
          <w:color w:val="231F1F"/>
          <w:w w:val="105"/>
        </w:rPr>
        <w:t>Operatsiooni</w:t>
      </w:r>
      <w:proofErr w:type="spellEnd"/>
      <w:r w:rsidRPr="001168BD">
        <w:rPr>
          <w:rFonts w:asciiTheme="minorHAnsi" w:eastAsia="Arial" w:hAnsiTheme="minorHAnsi" w:cs="Arial"/>
          <w:b/>
          <w:bCs/>
          <w:color w:val="231F1F"/>
          <w:w w:val="105"/>
        </w:rPr>
        <w:t xml:space="preserve"> </w:t>
      </w:r>
      <w:proofErr w:type="spellStart"/>
      <w:r w:rsidR="00332C2A">
        <w:rPr>
          <w:rFonts w:asciiTheme="minorHAnsi" w:eastAsia="Arial" w:hAnsiTheme="minorHAnsi" w:cs="Arial"/>
          <w:b/>
          <w:bCs/>
          <w:color w:val="231F1F"/>
          <w:w w:val="105"/>
        </w:rPr>
        <w:t>kulg</w:t>
      </w:r>
      <w:proofErr w:type="spellEnd"/>
    </w:p>
    <w:p w14:paraId="067D585C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473202A4" w14:textId="6F4B3599" w:rsidR="00332C2A" w:rsidRPr="00683D0D" w:rsidRDefault="003113C0" w:rsidP="00332C2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Emakakaela konisatsiooni tee</w:t>
      </w:r>
      <w:r w:rsidR="00332C2A"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b günekoloog</w:t>
      </w:r>
      <w:r w:rsidR="00332C2A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ning operatsioon tehakse </w:t>
      </w:r>
      <w:proofErr w:type="spellStart"/>
      <w:r w:rsidR="00332C2A">
        <w:rPr>
          <w:rFonts w:asciiTheme="minorHAnsi" w:eastAsia="Arial" w:hAnsiTheme="minorHAnsi" w:cs="Arial"/>
          <w:bCs/>
          <w:color w:val="231F1F"/>
          <w:w w:val="105"/>
          <w:lang w:val="et-EE"/>
        </w:rPr>
        <w:t>üld</w:t>
      </w:r>
      <w:r w:rsidR="00332C2A"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anesteesias</w:t>
      </w:r>
      <w:proofErr w:type="spellEnd"/>
      <w:r w:rsidR="00332C2A"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. </w:t>
      </w:r>
    </w:p>
    <w:p w14:paraId="649C246B" w14:textId="54C1BBB9" w:rsidR="00332C2A" w:rsidRPr="00683D0D" w:rsidRDefault="00332C2A" w:rsidP="00332C2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Emakakaela koonusekujul</w:t>
      </w:r>
      <w:r w:rsidR="004055A2">
        <w:rPr>
          <w:rFonts w:asciiTheme="minorHAnsi" w:eastAsia="Arial" w:hAnsiTheme="minorHAnsi" w:cs="Arial"/>
          <w:bCs/>
          <w:color w:val="231F1F"/>
          <w:w w:val="105"/>
          <w:lang w:val="et-EE"/>
        </w:rPr>
        <w:t>ine osa eemaldatakse elektrilinguga</w:t>
      </w: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või skalpelliga. Eemaldatud koeproovi uuritakse histoloogiliselt.</w:t>
      </w:r>
    </w:p>
    <w:p w14:paraId="2A7645CD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r w:rsidRPr="001168BD">
        <w:rPr>
          <w:rFonts w:asciiTheme="minorHAnsi" w:eastAsia="Arial" w:hAnsiTheme="minorHAnsi" w:cs="Arial"/>
          <w:bCs/>
          <w:color w:val="231F1F"/>
          <w:w w:val="105"/>
        </w:rPr>
        <w:br/>
      </w:r>
    </w:p>
    <w:p w14:paraId="54B7B799" w14:textId="77777777" w:rsidR="00E44E64" w:rsidRDefault="00E44E64">
      <w:pPr>
        <w:rPr>
          <w:rFonts w:asciiTheme="minorHAnsi" w:eastAsia="Arial" w:hAnsiTheme="minorHAnsi" w:cs="Arial"/>
          <w:b/>
          <w:bCs/>
          <w:color w:val="231F1F"/>
          <w:w w:val="105"/>
        </w:rPr>
      </w:pPr>
      <w:r>
        <w:rPr>
          <w:rFonts w:asciiTheme="minorHAnsi" w:eastAsia="Arial" w:hAnsiTheme="minorHAnsi" w:cs="Arial"/>
          <w:b/>
          <w:bCs/>
          <w:color w:val="231F1F"/>
          <w:w w:val="105"/>
        </w:rPr>
        <w:br w:type="page"/>
      </w:r>
    </w:p>
    <w:p w14:paraId="7C3F705C" w14:textId="7DD7A3E6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/>
          <w:bCs/>
          <w:color w:val="231F1F"/>
          <w:w w:val="105"/>
        </w:rPr>
        <w:lastRenderedPageBreak/>
        <w:t>Võimalikud</w:t>
      </w:r>
      <w:proofErr w:type="spellEnd"/>
      <w:r w:rsidRPr="001168BD">
        <w:rPr>
          <w:rFonts w:asciiTheme="minorHAnsi" w:eastAsia="Arial" w:hAnsiTheme="minorHAnsi" w:cs="Arial"/>
          <w:b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/>
          <w:bCs/>
          <w:color w:val="231F1F"/>
          <w:w w:val="105"/>
        </w:rPr>
        <w:t>tüsistused</w:t>
      </w:r>
      <w:proofErr w:type="spellEnd"/>
    </w:p>
    <w:p w14:paraId="28C66DB6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484DE705" w14:textId="77777777" w:rsidR="00BD081C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Operatsiooni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käigus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või</w:t>
      </w:r>
      <w:r w:rsidR="00D75BEB">
        <w:rPr>
          <w:rFonts w:asciiTheme="minorHAnsi" w:eastAsia="Arial" w:hAnsiTheme="minorHAnsi" w:cs="Arial"/>
          <w:bCs/>
          <w:color w:val="231F1F"/>
          <w:w w:val="105"/>
        </w:rPr>
        <w:t>vad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tekkida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tüsistus</w:t>
      </w:r>
      <w:r w:rsidR="00D75BEB">
        <w:rPr>
          <w:rFonts w:asciiTheme="minorHAnsi" w:eastAsia="Arial" w:hAnsiTheme="minorHAnsi" w:cs="Arial"/>
          <w:bCs/>
          <w:color w:val="231F1F"/>
          <w:w w:val="105"/>
        </w:rPr>
        <w:t>ed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</w:p>
    <w:p w14:paraId="5F6BB55C" w14:textId="393BDB03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Võimalikud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tüsistused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on:</w:t>
      </w:r>
    </w:p>
    <w:p w14:paraId="421966E2" w14:textId="16EAFC1C" w:rsidR="001168BD" w:rsidRPr="001168BD" w:rsidRDefault="001168BD" w:rsidP="001168B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1168BD">
        <w:rPr>
          <w:rFonts w:asciiTheme="minorHAnsi" w:eastAsia="Arial" w:hAnsiTheme="minorHAnsi" w:cs="Arial"/>
          <w:bCs/>
          <w:color w:val="231F1F"/>
          <w:w w:val="105"/>
          <w:lang w:val="et-EE"/>
        </w:rPr>
        <w:t>allergilised reaktsioonid ravimitele</w:t>
      </w:r>
      <w:r w:rsidR="00D75BEB">
        <w:rPr>
          <w:rFonts w:asciiTheme="minorHAnsi" w:eastAsia="Arial" w:hAnsiTheme="minorHAnsi" w:cs="Arial"/>
          <w:bCs/>
          <w:color w:val="231F1F"/>
          <w:w w:val="105"/>
          <w:lang w:val="et-EE"/>
        </w:rPr>
        <w:t>;</w:t>
      </w:r>
    </w:p>
    <w:p w14:paraId="638CCB7C" w14:textId="520D7D75" w:rsidR="001168BD" w:rsidRPr="001168BD" w:rsidRDefault="001168BD" w:rsidP="001168B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1168BD">
        <w:rPr>
          <w:rFonts w:asciiTheme="minorHAnsi" w:eastAsia="Arial" w:hAnsiTheme="minorHAnsi" w:cs="Arial"/>
          <w:bCs/>
          <w:color w:val="231F1F"/>
          <w:w w:val="105"/>
          <w:lang w:val="et-EE"/>
        </w:rPr>
        <w:t>verejooks, mis võib tekkida vahetult pärast konisatsiooni või ka 1–2 nädalat hiljem</w:t>
      </w:r>
      <w:r w:rsidR="00D75BEB">
        <w:rPr>
          <w:rFonts w:asciiTheme="minorHAnsi" w:eastAsia="Arial" w:hAnsiTheme="minorHAnsi" w:cs="Arial"/>
          <w:bCs/>
          <w:color w:val="231F1F"/>
          <w:w w:val="105"/>
          <w:lang w:val="et-EE"/>
        </w:rPr>
        <w:t>.</w:t>
      </w:r>
    </w:p>
    <w:p w14:paraId="2B6736A7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6EE82945" w14:textId="414F7194" w:rsidR="00332C2A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Kui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operatsiooni</w:t>
      </w:r>
      <w:bookmarkStart w:id="0" w:name="_GoBack"/>
      <w:bookmarkEnd w:id="0"/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te</w:t>
      </w:r>
      <w:r w:rsidR="00D75BEB">
        <w:rPr>
          <w:rFonts w:asciiTheme="minorHAnsi" w:eastAsia="Arial" w:hAnsiTheme="minorHAnsi" w:cs="Arial"/>
          <w:bCs/>
          <w:color w:val="231F1F"/>
          <w:w w:val="105"/>
        </w:rPr>
        <w:t>ge</w:t>
      </w:r>
      <w:r w:rsidRPr="001168BD">
        <w:rPr>
          <w:rFonts w:asciiTheme="minorHAnsi" w:eastAsia="Arial" w:hAnsiTheme="minorHAnsi" w:cs="Arial"/>
          <w:bCs/>
          <w:color w:val="231F1F"/>
          <w:w w:val="105"/>
        </w:rPr>
        <w:t>m</w:t>
      </w:r>
      <w:r w:rsidR="004055A2">
        <w:rPr>
          <w:rFonts w:asciiTheme="minorHAnsi" w:eastAsia="Arial" w:hAnsiTheme="minorHAnsi" w:cs="Arial"/>
          <w:bCs/>
          <w:color w:val="231F1F"/>
          <w:w w:val="105"/>
        </w:rPr>
        <w:t>iseks</w:t>
      </w:r>
      <w:proofErr w:type="spellEnd"/>
      <w:r w:rsidR="004055A2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4055A2">
        <w:rPr>
          <w:rFonts w:asciiTheme="minorHAnsi" w:eastAsia="Arial" w:hAnsiTheme="minorHAnsi" w:cs="Arial"/>
          <w:bCs/>
          <w:color w:val="231F1F"/>
          <w:w w:val="105"/>
        </w:rPr>
        <w:t>kasutatakse</w:t>
      </w:r>
      <w:proofErr w:type="spellEnd"/>
      <w:r w:rsidR="004055A2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4055A2">
        <w:rPr>
          <w:rFonts w:asciiTheme="minorHAnsi" w:eastAsia="Arial" w:hAnsiTheme="minorHAnsi" w:cs="Arial"/>
          <w:bCs/>
          <w:color w:val="231F1F"/>
          <w:w w:val="105"/>
        </w:rPr>
        <w:t>elektrilingu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,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võib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r w:rsidR="00332C2A"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elektroodi piirkonnas nahk kahjustuda (tekkida arm). Samuti</w:t>
      </w:r>
      <w:r w:rsidR="00332C2A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võib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tupe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limaskestale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ja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häbememokkadele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tekkida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elektrivoolust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tingitud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haavand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Hilistüsistusena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võib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põie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proofErr w:type="gramStart"/>
      <w:r w:rsidRPr="001168BD">
        <w:rPr>
          <w:rFonts w:asciiTheme="minorHAnsi" w:eastAsia="Arial" w:hAnsiTheme="minorHAnsi" w:cs="Arial"/>
          <w:bCs/>
          <w:color w:val="231F1F"/>
          <w:w w:val="105"/>
        </w:rPr>
        <w:t>ja</w:t>
      </w:r>
      <w:proofErr w:type="spellEnd"/>
      <w:proofErr w:type="gram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tupe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või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tupe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ja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pärasoole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vahele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tekkida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uuris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</w:p>
    <w:p w14:paraId="31A88002" w14:textId="41D6F7AB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Eelpool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nimetatud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tüsistusi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esineb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väga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harva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>.</w:t>
      </w:r>
    </w:p>
    <w:p w14:paraId="28439050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</w:rPr>
      </w:pPr>
    </w:p>
    <w:p w14:paraId="430420C2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/>
          <w:bCs/>
          <w:color w:val="231F1F"/>
          <w:w w:val="105"/>
        </w:rPr>
        <w:t>Pärast</w:t>
      </w:r>
      <w:proofErr w:type="spellEnd"/>
      <w:r w:rsidRPr="001168BD">
        <w:rPr>
          <w:rFonts w:asciiTheme="minorHAnsi" w:eastAsia="Arial" w:hAnsiTheme="minorHAnsi" w:cs="Arial"/>
          <w:b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/>
          <w:bCs/>
          <w:color w:val="231F1F"/>
          <w:w w:val="105"/>
        </w:rPr>
        <w:t>operatsiooni</w:t>
      </w:r>
      <w:proofErr w:type="spellEnd"/>
    </w:p>
    <w:p w14:paraId="10698833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</w:rPr>
      </w:pPr>
    </w:p>
    <w:p w14:paraId="3B9AB836" w14:textId="7B96802A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Operatsiooni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järel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viibite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mõne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tunni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haiglas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jälgimisel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Kui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olete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D75BEB">
        <w:rPr>
          <w:rFonts w:asciiTheme="minorHAnsi" w:eastAsia="Arial" w:hAnsiTheme="minorHAnsi" w:cs="Arial"/>
          <w:bCs/>
          <w:color w:val="231F1F"/>
          <w:w w:val="105"/>
        </w:rPr>
        <w:t>anesteesiast</w:t>
      </w:r>
      <w:proofErr w:type="spellEnd"/>
      <w:r w:rsidR="00D75BEB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toibunud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proofErr w:type="gramStart"/>
      <w:r w:rsidRPr="001168BD">
        <w:rPr>
          <w:rFonts w:asciiTheme="minorHAnsi" w:eastAsia="Arial" w:hAnsiTheme="minorHAnsi" w:cs="Arial"/>
          <w:bCs/>
          <w:color w:val="231F1F"/>
          <w:w w:val="105"/>
        </w:rPr>
        <w:t>ja</w:t>
      </w:r>
      <w:proofErr w:type="spellEnd"/>
      <w:proofErr w:type="gram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veenikanüül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on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eemaldatud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,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võite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haiglast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lahkuda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  <w:proofErr w:type="gramStart"/>
      <w:r w:rsidRPr="001168BD">
        <w:rPr>
          <w:rFonts w:asciiTheme="minorHAnsi" w:eastAsia="Arial" w:hAnsiTheme="minorHAnsi" w:cs="Arial"/>
          <w:bCs/>
          <w:color w:val="231F1F"/>
          <w:w w:val="105"/>
        </w:rPr>
        <w:t>24</w:t>
      </w:r>
      <w:proofErr w:type="gram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tunni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jooksul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tohi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juhtida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D75BEB">
        <w:rPr>
          <w:rFonts w:asciiTheme="minorHAnsi" w:eastAsia="Arial" w:hAnsiTheme="minorHAnsi" w:cs="Arial"/>
          <w:bCs/>
          <w:color w:val="231F1F"/>
          <w:w w:val="105"/>
        </w:rPr>
        <w:t>mootorsõidukit</w:t>
      </w:r>
      <w:proofErr w:type="spellEnd"/>
      <w:r w:rsidR="00D75BEB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ega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teha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muid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kiiret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reageerimist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nõudvaid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toiminguid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,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sest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anesteesiaks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kasutatud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ravimid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võivad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aeglustada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reaktsioonikiirust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>.</w:t>
      </w:r>
    </w:p>
    <w:p w14:paraId="3999C57C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5C062E88" w14:textId="4F0B2F57" w:rsidR="001168BD" w:rsidRPr="001168BD" w:rsidRDefault="00D75BEB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spellStart"/>
      <w:r>
        <w:rPr>
          <w:rFonts w:asciiTheme="minorHAnsi" w:eastAsia="Arial" w:hAnsiTheme="minorHAnsi" w:cs="Arial"/>
          <w:bCs/>
          <w:color w:val="231F1F"/>
          <w:w w:val="105"/>
        </w:rPr>
        <w:t>Operatsiooni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järel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paraneb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emakakael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viie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nädala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jooksul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Sel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perioodil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võib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esineda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vähest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veritsust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proofErr w:type="gram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ja</w:t>
      </w:r>
      <w:proofErr w:type="spellEnd"/>
      <w:proofErr w:type="gram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ebameeldiva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lõhnaga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voolust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Paranemise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nimel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peate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järgima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5A42EA">
        <w:rPr>
          <w:rFonts w:asciiTheme="minorHAnsi" w:eastAsia="Arial" w:hAnsiTheme="minorHAnsi" w:cs="Arial"/>
          <w:bCs/>
          <w:color w:val="231F1F"/>
          <w:w w:val="105"/>
        </w:rPr>
        <w:t>järgmisi</w:t>
      </w:r>
      <w:proofErr w:type="spellEnd"/>
      <w:r w:rsidR="005A42EA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5A42EA">
        <w:rPr>
          <w:rFonts w:asciiTheme="minorHAnsi" w:eastAsia="Arial" w:hAnsiTheme="minorHAnsi" w:cs="Arial"/>
          <w:bCs/>
          <w:color w:val="231F1F"/>
          <w:w w:val="105"/>
        </w:rPr>
        <w:t>n</w:t>
      </w:r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õuandeid</w:t>
      </w:r>
      <w:proofErr w:type="spellEnd"/>
      <w:r>
        <w:rPr>
          <w:rFonts w:asciiTheme="minorHAnsi" w:eastAsia="Arial" w:hAnsiTheme="minorHAnsi" w:cs="Arial"/>
          <w:bCs/>
          <w:color w:val="231F1F"/>
          <w:w w:val="105"/>
        </w:rPr>
        <w:t>:</w:t>
      </w:r>
    </w:p>
    <w:p w14:paraId="7433F823" w14:textId="6CE6FE06" w:rsidR="001168BD" w:rsidRPr="001168BD" w:rsidRDefault="00D75BEB" w:rsidP="001168B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v</w:t>
      </w:r>
      <w:r w:rsidR="001168BD" w:rsidRPr="001168BD">
        <w:rPr>
          <w:rFonts w:asciiTheme="minorHAnsi" w:eastAsia="Arial" w:hAnsiTheme="minorHAnsi" w:cs="Arial"/>
          <w:bCs/>
          <w:color w:val="231F1F"/>
          <w:w w:val="105"/>
          <w:lang w:val="et-EE"/>
        </w:rPr>
        <w:t>iie nädala jooksul on keelatud elada suguelu, käia vannis ning ujuda, sest need tegevused võivad põhjustada verejooksu või põletikku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;</w:t>
      </w:r>
    </w:p>
    <w:p w14:paraId="08C343AA" w14:textId="1130A82B" w:rsidR="001168BD" w:rsidRPr="001168BD" w:rsidRDefault="00D75BEB" w:rsidP="001168B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k</w:t>
      </w:r>
      <w:r w:rsidR="001168BD" w:rsidRPr="001168BD">
        <w:rPr>
          <w:rFonts w:asciiTheme="minorHAnsi" w:eastAsia="Arial" w:hAnsiTheme="minorHAnsi" w:cs="Arial"/>
          <w:bCs/>
          <w:color w:val="231F1F"/>
          <w:w w:val="105"/>
          <w:lang w:val="et-EE"/>
        </w:rPr>
        <w:t>olme nädala vältel tuleb hoiduda füüsilisest pingutusest ja sportimisest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;</w:t>
      </w:r>
    </w:p>
    <w:p w14:paraId="4607886E" w14:textId="77777777" w:rsidR="001168BD" w:rsidRPr="001168BD" w:rsidRDefault="001168BD" w:rsidP="001168B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1168BD">
        <w:rPr>
          <w:rFonts w:asciiTheme="minorHAnsi" w:eastAsia="Arial" w:hAnsiTheme="minorHAnsi" w:cs="Arial"/>
          <w:bCs/>
          <w:color w:val="231F1F"/>
          <w:w w:val="105"/>
          <w:lang w:val="et-EE"/>
        </w:rPr>
        <w:t>4–6 nädala jooksul ei ole soovitatav kasutada tupetampoone (ka mitte menstruatsiooni ajal) ega tupekuulikesi.</w:t>
      </w:r>
    </w:p>
    <w:p w14:paraId="2A09BC3A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0BF67591" w14:textId="33CD3E24" w:rsidR="00332C2A" w:rsidRDefault="00D75BEB" w:rsidP="00332C2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spellStart"/>
      <w:r>
        <w:rPr>
          <w:rFonts w:asciiTheme="minorHAnsi" w:eastAsia="Arial" w:hAnsiTheme="minorHAnsi" w:cs="Arial"/>
          <w:bCs/>
          <w:color w:val="231F1F"/>
          <w:w w:val="105"/>
        </w:rPr>
        <w:t>Oper</w:t>
      </w:r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atsioonijärgset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verejooksu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esineb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kõige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sagedamini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6.–14. </w:t>
      </w:r>
      <w:proofErr w:type="spellStart"/>
      <w:proofErr w:type="gram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päeval</w:t>
      </w:r>
      <w:proofErr w:type="spellEnd"/>
      <w:proofErr w:type="gram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pärast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>
        <w:rPr>
          <w:rFonts w:asciiTheme="minorHAnsi" w:eastAsia="Arial" w:hAnsiTheme="minorHAnsi" w:cs="Arial"/>
          <w:bCs/>
          <w:color w:val="231F1F"/>
          <w:w w:val="105"/>
        </w:rPr>
        <w:t>operatsiooni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Vahel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harva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võib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pärast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A35244">
        <w:rPr>
          <w:rFonts w:asciiTheme="minorHAnsi" w:eastAsia="Arial" w:hAnsiTheme="minorHAnsi" w:cs="Arial"/>
          <w:bCs/>
          <w:color w:val="231F1F"/>
          <w:w w:val="105"/>
        </w:rPr>
        <w:t>oper</w:t>
      </w:r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atsiooni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esineda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ka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nõrka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alakõhuvalu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Mõned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patsiendid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tunnevad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esimesel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A35244">
        <w:rPr>
          <w:rFonts w:asciiTheme="minorHAnsi" w:eastAsia="Arial" w:hAnsiTheme="minorHAnsi" w:cs="Arial"/>
          <w:bCs/>
          <w:color w:val="231F1F"/>
          <w:w w:val="105"/>
        </w:rPr>
        <w:t>oper</w:t>
      </w:r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atsioonijärgsel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päeval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alakõhu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tuima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>valulikkust</w:t>
      </w:r>
      <w:proofErr w:type="spellEnd"/>
      <w:r w:rsidR="001168BD"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</w:p>
    <w:p w14:paraId="63D5C97C" w14:textId="77777777" w:rsidR="00332C2A" w:rsidRDefault="00332C2A" w:rsidP="00332C2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46B34C0D" w14:textId="28101E70" w:rsidR="00332C2A" w:rsidRPr="00683D0D" w:rsidRDefault="00332C2A" w:rsidP="00332C2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NB! Kui Teil tekib rohke verejooks, palavik või tugev alakõhuvalu, tuleb pöörduda naistekliiniku erakorralisse</w:t>
      </w:r>
      <w:r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 xml:space="preserve"> </w:t>
      </w:r>
      <w:r w:rsidRPr="00683D0D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vastuvõttu Ravi tn 18</w:t>
      </w:r>
      <w:r w:rsidR="00C33E9E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, Tallinn.</w:t>
      </w:r>
    </w:p>
    <w:p w14:paraId="5286D5DC" w14:textId="01C3918C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19C73C21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0B5A8459" w14:textId="1B5251C1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Kui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Teid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ole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informeeritud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teisiti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,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saate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="00C33E9E" w:rsidRPr="00C33E9E">
        <w:rPr>
          <w:rFonts w:asciiTheme="minorHAnsi" w:eastAsia="Arial" w:hAnsiTheme="minorHAnsi" w:cs="Arial"/>
          <w:bCs/>
          <w:color w:val="231F1F"/>
          <w:w w:val="105"/>
        </w:rPr>
        <w:t>histoloogilise</w:t>
      </w:r>
      <w:proofErr w:type="spellEnd"/>
      <w:r w:rsidR="00C33E9E" w:rsidRPr="00C33E9E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C33E9E">
        <w:rPr>
          <w:rFonts w:asciiTheme="minorHAnsi" w:eastAsia="Arial" w:hAnsiTheme="minorHAnsi" w:cs="Arial"/>
          <w:bCs/>
          <w:color w:val="231F1F"/>
          <w:w w:val="105"/>
        </w:rPr>
        <w:t>uuringu</w:t>
      </w:r>
      <w:proofErr w:type="spellEnd"/>
      <w:r w:rsidRPr="00C33E9E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C33E9E">
        <w:rPr>
          <w:rFonts w:asciiTheme="minorHAnsi" w:eastAsia="Arial" w:hAnsiTheme="minorHAnsi" w:cs="Arial"/>
          <w:bCs/>
          <w:color w:val="231F1F"/>
          <w:w w:val="105"/>
        </w:rPr>
        <w:t>tulemuse</w:t>
      </w:r>
      <w:proofErr w:type="spellEnd"/>
      <w:r w:rsidRPr="001168BD">
        <w:rPr>
          <w:rFonts w:asciiTheme="minorHAnsi" w:eastAsia="Arial" w:hAnsiTheme="minorHAnsi" w:cs="Arial"/>
          <w:b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teada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oma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naistenõuandla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arstilt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>.</w:t>
      </w:r>
    </w:p>
    <w:p w14:paraId="2A941350" w14:textId="77777777" w:rsidR="001168BD" w:rsidRPr="001168BD" w:rsidRDefault="001168BD" w:rsidP="001168BD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37B80930" w14:textId="77777777" w:rsidR="00332C2A" w:rsidRPr="00683D0D" w:rsidRDefault="00332C2A" w:rsidP="00332C2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Küsimuste korral ning lisateabe saamiseks pöörduge palun oma </w:t>
      </w:r>
      <w:proofErr w:type="spellStart"/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naistenõuandla</w:t>
      </w:r>
      <w:proofErr w:type="spellEnd"/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arsti poole.</w:t>
      </w:r>
    </w:p>
    <w:p w14:paraId="1BE4B4A9" w14:textId="1CB738B1" w:rsidR="00680583" w:rsidRPr="00784EDE" w:rsidRDefault="00680583" w:rsidP="007B0CA6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69879656" w14:textId="77777777" w:rsidR="00680583" w:rsidRDefault="00680583" w:rsidP="0068058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</w:pPr>
    </w:p>
    <w:p w14:paraId="4FEBC34D" w14:textId="2C0FB45F" w:rsidR="008E6A51" w:rsidRPr="008E6A51" w:rsidRDefault="00730D6C" w:rsidP="008E6A51">
      <w:pPr>
        <w:autoSpaceDE w:val="0"/>
        <w:autoSpaceDN w:val="0"/>
        <w:adjustRightInd w:val="0"/>
        <w:jc w:val="both"/>
        <w:rPr>
          <w:rFonts w:asciiTheme="minorHAnsi" w:hAnsiTheme="minorHAnsi" w:cs="Segoe UI"/>
          <w:color w:val="444444"/>
          <w:sz w:val="20"/>
          <w:szCs w:val="20"/>
          <w:lang w:val="et-EE"/>
        </w:rPr>
      </w:pP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1168BD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  <w:t xml:space="preserve">   </w:t>
      </w:r>
      <w:r w:rsidR="00C33E9E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0C28EC">
        <w:rPr>
          <w:rFonts w:asciiTheme="minorHAnsi" w:hAnsiTheme="minorHAnsi" w:cs="Segoe UI"/>
          <w:color w:val="444444"/>
          <w:sz w:val="20"/>
          <w:szCs w:val="20"/>
          <w:lang w:val="et-EE"/>
        </w:rPr>
        <w:t>ITK</w:t>
      </w:r>
      <w:r w:rsidR="001168BD">
        <w:rPr>
          <w:rFonts w:asciiTheme="minorHAnsi" w:hAnsiTheme="minorHAnsi" w:cs="Segoe UI"/>
          <w:color w:val="444444"/>
          <w:sz w:val="20"/>
          <w:szCs w:val="20"/>
          <w:lang w:val="et-EE"/>
        </w:rPr>
        <w:t>565</w:t>
      </w:r>
    </w:p>
    <w:p w14:paraId="22B050FE" w14:textId="77777777" w:rsidR="008E6A51" w:rsidRDefault="008E6A51" w:rsidP="008E6A51">
      <w:pPr>
        <w:ind w:left="6372"/>
        <w:rPr>
          <w:rFonts w:asciiTheme="minorHAnsi" w:hAnsiTheme="minorHAnsi"/>
          <w:iCs/>
          <w:sz w:val="20"/>
          <w:szCs w:val="20"/>
        </w:rPr>
      </w:pPr>
      <w:proofErr w:type="spellStart"/>
      <w:r>
        <w:rPr>
          <w:rFonts w:asciiTheme="minorHAnsi" w:hAnsiTheme="minorHAnsi"/>
          <w:iCs/>
          <w:sz w:val="20"/>
          <w:szCs w:val="20"/>
        </w:rPr>
        <w:t>Kinnitatud</w:t>
      </w:r>
      <w:proofErr w:type="spellEnd"/>
      <w:r>
        <w:rPr>
          <w:rFonts w:asciiTheme="minorHAnsi" w:hAnsiTheme="minorHAnsi"/>
          <w:iCs/>
          <w:sz w:val="20"/>
          <w:szCs w:val="20"/>
        </w:rPr>
        <w:t xml:space="preserve"> AS ITK </w:t>
      </w:r>
      <w:proofErr w:type="spellStart"/>
      <w:r>
        <w:rPr>
          <w:rFonts w:asciiTheme="minorHAnsi" w:hAnsiTheme="minorHAnsi"/>
          <w:iCs/>
          <w:sz w:val="20"/>
          <w:szCs w:val="20"/>
        </w:rPr>
        <w:t>ravikvaliteedi</w:t>
      </w:r>
      <w:proofErr w:type="spellEnd"/>
      <w:r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Cs/>
          <w:sz w:val="20"/>
          <w:szCs w:val="20"/>
        </w:rPr>
        <w:t>komisjoni</w:t>
      </w:r>
      <w:proofErr w:type="spellEnd"/>
      <w:r>
        <w:rPr>
          <w:rFonts w:asciiTheme="minorHAnsi" w:hAnsiTheme="minorHAnsi"/>
          <w:iCs/>
          <w:sz w:val="20"/>
          <w:szCs w:val="20"/>
        </w:rPr>
        <w:t xml:space="preserve"> 09.03.2022. </w:t>
      </w:r>
      <w:proofErr w:type="gramStart"/>
      <w:r>
        <w:rPr>
          <w:rFonts w:asciiTheme="minorHAnsi" w:hAnsiTheme="minorHAnsi"/>
          <w:iCs/>
          <w:sz w:val="20"/>
          <w:szCs w:val="20"/>
        </w:rPr>
        <w:t>a</w:t>
      </w:r>
      <w:proofErr w:type="gramEnd"/>
      <w:r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Cs/>
          <w:sz w:val="20"/>
          <w:szCs w:val="20"/>
        </w:rPr>
        <w:t>otsusega</w:t>
      </w:r>
      <w:proofErr w:type="spellEnd"/>
      <w:r>
        <w:rPr>
          <w:rFonts w:asciiTheme="minorHAnsi" w:hAnsiTheme="minorHAnsi"/>
          <w:iCs/>
          <w:sz w:val="20"/>
          <w:szCs w:val="20"/>
        </w:rPr>
        <w:t xml:space="preserve"> (</w:t>
      </w:r>
      <w:proofErr w:type="spellStart"/>
      <w:r>
        <w:rPr>
          <w:rFonts w:asciiTheme="minorHAnsi" w:hAnsiTheme="minorHAnsi"/>
          <w:iCs/>
          <w:sz w:val="20"/>
          <w:szCs w:val="20"/>
        </w:rPr>
        <w:t>protokoll</w:t>
      </w:r>
      <w:proofErr w:type="spellEnd"/>
      <w:r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Cs/>
          <w:sz w:val="20"/>
          <w:szCs w:val="20"/>
        </w:rPr>
        <w:t>nr</w:t>
      </w:r>
      <w:proofErr w:type="spellEnd"/>
      <w:r>
        <w:rPr>
          <w:rFonts w:asciiTheme="minorHAnsi" w:hAnsiTheme="minorHAnsi"/>
          <w:iCs/>
          <w:sz w:val="20"/>
          <w:szCs w:val="20"/>
        </w:rPr>
        <w:t xml:space="preserve"> 4-22)</w:t>
      </w:r>
    </w:p>
    <w:p w14:paraId="48037719" w14:textId="5B243AA6" w:rsidR="00742A0B" w:rsidRPr="001168BD" w:rsidRDefault="00742A0B" w:rsidP="00C33E9E">
      <w:pPr>
        <w:ind w:left="5964"/>
        <w:jc w:val="both"/>
        <w:rPr>
          <w:rFonts w:asciiTheme="minorHAnsi" w:hAnsiTheme="minorHAnsi"/>
          <w:iCs/>
          <w:sz w:val="20"/>
          <w:szCs w:val="20"/>
          <w:lang w:val="it-IT"/>
        </w:rPr>
      </w:pPr>
    </w:p>
    <w:sectPr w:rsidR="00742A0B" w:rsidRPr="001168BD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3CA8A" w14:textId="77777777" w:rsidR="00F71A69" w:rsidRDefault="00F71A69" w:rsidP="002676B3">
      <w:r>
        <w:separator/>
      </w:r>
    </w:p>
  </w:endnote>
  <w:endnote w:type="continuationSeparator" w:id="0">
    <w:p w14:paraId="4357C4F2" w14:textId="77777777" w:rsidR="00F71A69" w:rsidRDefault="00F71A69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169D" w14:textId="69248D2C" w:rsidR="0094072B" w:rsidRDefault="0094072B" w:rsidP="00836B36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proofErr w:type="spellStart"/>
    <w:r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</w:t>
    </w:r>
    <w:proofErr w:type="spellEnd"/>
    <w:r w:rsidRPr="002D0084">
      <w:rPr>
        <w:rFonts w:asciiTheme="minorHAnsi" w:hAnsiTheme="minorHAnsi"/>
        <w:sz w:val="18"/>
        <w:szCs w:val="18"/>
      </w:rPr>
      <w:t xml:space="preserve"> </w:t>
    </w:r>
    <w:proofErr w:type="spellStart"/>
    <w:r w:rsidRPr="002D0084">
      <w:rPr>
        <w:rFonts w:asciiTheme="minorHAnsi" w:hAnsiTheme="minorHAnsi"/>
        <w:sz w:val="18"/>
        <w:szCs w:val="18"/>
      </w:rPr>
      <w:t>infomaterjal</w:t>
    </w:r>
    <w:proofErr w:type="spellEnd"/>
    <w:r w:rsidRPr="002D0084">
      <w:rPr>
        <w:rFonts w:asciiTheme="minorHAnsi" w:hAnsiTheme="minorHAnsi"/>
        <w:sz w:val="18"/>
        <w:szCs w:val="18"/>
      </w:rPr>
      <w:t xml:space="preserve"> (ITK</w:t>
    </w:r>
    <w:r w:rsidR="001F6CFA">
      <w:rPr>
        <w:rFonts w:asciiTheme="minorHAnsi" w:hAnsiTheme="minorHAnsi"/>
        <w:sz w:val="18"/>
        <w:szCs w:val="18"/>
      </w:rPr>
      <w:t>5</w:t>
    </w:r>
    <w:r w:rsidR="00F733CA">
      <w:rPr>
        <w:rFonts w:asciiTheme="minorHAnsi" w:hAnsiTheme="minorHAnsi"/>
        <w:sz w:val="18"/>
        <w:szCs w:val="18"/>
      </w:rPr>
      <w:t>6</w:t>
    </w:r>
    <w:r w:rsidR="001168BD">
      <w:rPr>
        <w:rFonts w:asciiTheme="minorHAnsi" w:hAnsiTheme="minorHAnsi"/>
        <w:sz w:val="18"/>
        <w:szCs w:val="18"/>
      </w:rPr>
      <w:t>5</w:t>
    </w:r>
    <w:r w:rsidRPr="002D0084">
      <w:rPr>
        <w:rFonts w:asciiTheme="minorHAnsi" w:hAnsiTheme="minorHAnsi"/>
        <w:sz w:val="18"/>
        <w:szCs w:val="18"/>
      </w:rPr>
      <w:t>)</w:t>
    </w:r>
  </w:p>
  <w:p w14:paraId="7699B307" w14:textId="23474FF3" w:rsidR="0094072B" w:rsidRPr="002D0084" w:rsidRDefault="001168BD" w:rsidP="00836B36">
    <w:pPr>
      <w:pStyle w:val="Footer"/>
      <w:rPr>
        <w:rFonts w:asciiTheme="minorHAnsi" w:hAnsiTheme="minorHAnsi"/>
        <w:sz w:val="18"/>
        <w:szCs w:val="18"/>
      </w:rPr>
    </w:pPr>
    <w:r w:rsidRPr="001168BD">
      <w:rPr>
        <w:rFonts w:asciiTheme="minorHAnsi" w:hAnsiTheme="minorHAnsi"/>
        <w:sz w:val="18"/>
        <w:szCs w:val="18"/>
        <w:lang w:val="et-EE"/>
      </w:rPr>
      <w:t xml:space="preserve">Emakakaela konisatsioon </w:t>
    </w:r>
    <w:proofErr w:type="spellStart"/>
    <w:r w:rsidRPr="001168BD">
      <w:rPr>
        <w:rFonts w:asciiTheme="minorHAnsi" w:hAnsiTheme="minorHAnsi"/>
        <w:sz w:val="18"/>
        <w:szCs w:val="18"/>
        <w:lang w:val="et-EE"/>
      </w:rPr>
      <w:t>üldanesteesias</w:t>
    </w:r>
    <w:proofErr w:type="spellEnd"/>
    <w:r w:rsidR="0094072B" w:rsidRPr="00B509D7">
      <w:rPr>
        <w:rFonts w:asciiTheme="minorHAnsi" w:hAnsiTheme="minorHAnsi"/>
        <w:sz w:val="18"/>
        <w:szCs w:val="18"/>
      </w:rPr>
      <w:tab/>
    </w:r>
    <w:r w:rsidR="0094072B" w:rsidRPr="00D46BA9">
      <w:rPr>
        <w:rFonts w:asciiTheme="minorHAnsi" w:hAnsiTheme="minorHAnsi"/>
        <w:sz w:val="18"/>
        <w:szCs w:val="18"/>
      </w:rPr>
      <w:tab/>
    </w:r>
    <w:r w:rsidR="0094072B">
      <w:rPr>
        <w:rFonts w:asciiTheme="minorHAnsi" w:hAnsiTheme="minorHAnsi"/>
        <w:sz w:val="18"/>
        <w:szCs w:val="18"/>
      </w:rPr>
      <w:tab/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PAGE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FC126C">
      <w:rPr>
        <w:rFonts w:asciiTheme="minorHAnsi" w:hAnsiTheme="minorHAnsi"/>
        <w:bCs/>
        <w:noProof/>
        <w:sz w:val="20"/>
        <w:szCs w:val="18"/>
      </w:rPr>
      <w:t>2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5B2AFD">
      <w:rPr>
        <w:rFonts w:asciiTheme="minorHAnsi" w:hAnsiTheme="minorHAnsi"/>
        <w:sz w:val="20"/>
        <w:szCs w:val="18"/>
      </w:rPr>
      <w:t>/</w:t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NUMPAGES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FC126C">
      <w:rPr>
        <w:rFonts w:asciiTheme="minorHAnsi" w:hAnsiTheme="minorHAnsi"/>
        <w:bCs/>
        <w:noProof/>
        <w:sz w:val="20"/>
        <w:szCs w:val="18"/>
      </w:rPr>
      <w:t>2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2D0084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E38DE" w14:textId="77777777" w:rsidR="0094072B" w:rsidRDefault="00940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486404" w14:textId="77777777" w:rsidR="0094072B" w:rsidRDefault="0094072B" w:rsidP="009E5830">
    <w:pPr>
      <w:pStyle w:val="Footer"/>
      <w:ind w:left="-1701"/>
    </w:pPr>
  </w:p>
  <w:p w14:paraId="14B7639B" w14:textId="77777777" w:rsidR="00C51271" w:rsidRDefault="00C51271"/>
  <w:p w14:paraId="0FA5B00E" w14:textId="77777777" w:rsidR="00C51271" w:rsidRDefault="00C51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2C7B9" w14:textId="77777777" w:rsidR="00F71A69" w:rsidRDefault="00F71A69" w:rsidP="002676B3">
      <w:r>
        <w:separator/>
      </w:r>
    </w:p>
  </w:footnote>
  <w:footnote w:type="continuationSeparator" w:id="0">
    <w:p w14:paraId="3D05612C" w14:textId="77777777" w:rsidR="00F71A69" w:rsidRDefault="00F71A69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A241" w14:textId="77777777" w:rsidR="0094072B" w:rsidRDefault="0094072B" w:rsidP="002676B3">
    <w:pPr>
      <w:pStyle w:val="Header"/>
      <w:rPr>
        <w:rFonts w:ascii="Courier New" w:hAnsi="Courier New"/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82F02" wp14:editId="71101D64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24CF0" w14:textId="77777777" w:rsidR="0094072B" w:rsidRDefault="0094072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82F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14:paraId="79F24CF0" w14:textId="77777777" w:rsidR="0094072B" w:rsidRDefault="0094072B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38904266" w14:textId="77777777" w:rsidR="0094072B" w:rsidRDefault="0094072B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14:paraId="11501209" w14:textId="77777777" w:rsidR="0094072B" w:rsidRPr="00CC707D" w:rsidRDefault="0094072B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  <w:lang w:val="et-EE"/>
      </w:rPr>
    </w:pPr>
    <w:r>
      <w:tab/>
    </w:r>
  </w:p>
  <w:p w14:paraId="47D08D14" w14:textId="77777777" w:rsidR="0094072B" w:rsidRDefault="0094072B">
    <w:pPr>
      <w:pStyle w:val="Header"/>
    </w:pPr>
  </w:p>
  <w:p w14:paraId="5354D590" w14:textId="77777777" w:rsidR="00C51271" w:rsidRDefault="00C51271"/>
  <w:p w14:paraId="5AAA4987" w14:textId="77777777" w:rsidR="00C51271" w:rsidRDefault="00C512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F4"/>
    <w:multiLevelType w:val="hybridMultilevel"/>
    <w:tmpl w:val="487E89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4A2"/>
    <w:multiLevelType w:val="hybridMultilevel"/>
    <w:tmpl w:val="1974F9E0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5B87"/>
    <w:multiLevelType w:val="hybridMultilevel"/>
    <w:tmpl w:val="1460EC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001C"/>
    <w:multiLevelType w:val="hybridMultilevel"/>
    <w:tmpl w:val="D79892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F28B3"/>
    <w:multiLevelType w:val="hybridMultilevel"/>
    <w:tmpl w:val="440252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54D36"/>
    <w:multiLevelType w:val="hybridMultilevel"/>
    <w:tmpl w:val="861C82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557D"/>
    <w:multiLevelType w:val="hybridMultilevel"/>
    <w:tmpl w:val="A6F8E9B0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0338"/>
    <w:multiLevelType w:val="hybridMultilevel"/>
    <w:tmpl w:val="76A039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2B2F"/>
    <w:multiLevelType w:val="hybridMultilevel"/>
    <w:tmpl w:val="B338034C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032D4"/>
    <w:multiLevelType w:val="hybridMultilevel"/>
    <w:tmpl w:val="6352A3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1180C"/>
    <w:multiLevelType w:val="hybridMultilevel"/>
    <w:tmpl w:val="867A65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C6F4D"/>
    <w:multiLevelType w:val="hybridMultilevel"/>
    <w:tmpl w:val="665E954A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00233"/>
    <w:multiLevelType w:val="hybridMultilevel"/>
    <w:tmpl w:val="304C52A8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67ADD"/>
    <w:multiLevelType w:val="hybridMultilevel"/>
    <w:tmpl w:val="0100B9FA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C1DA5"/>
    <w:multiLevelType w:val="hybridMultilevel"/>
    <w:tmpl w:val="A5E498CC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32B69"/>
    <w:multiLevelType w:val="hybridMultilevel"/>
    <w:tmpl w:val="17F218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17BB1"/>
    <w:multiLevelType w:val="hybridMultilevel"/>
    <w:tmpl w:val="01E64FC4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076D4"/>
    <w:multiLevelType w:val="hybridMultilevel"/>
    <w:tmpl w:val="D0722BA2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90D7B"/>
    <w:multiLevelType w:val="hybridMultilevel"/>
    <w:tmpl w:val="AD5E97D6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D2F0D"/>
    <w:multiLevelType w:val="hybridMultilevel"/>
    <w:tmpl w:val="68D88A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16"/>
  </w:num>
  <w:num w:numId="10">
    <w:abstractNumId w:val="18"/>
  </w:num>
  <w:num w:numId="11">
    <w:abstractNumId w:val="17"/>
  </w:num>
  <w:num w:numId="12">
    <w:abstractNumId w:val="12"/>
  </w:num>
  <w:num w:numId="13">
    <w:abstractNumId w:val="6"/>
  </w:num>
  <w:num w:numId="14">
    <w:abstractNumId w:val="14"/>
  </w:num>
  <w:num w:numId="15">
    <w:abstractNumId w:val="8"/>
  </w:num>
  <w:num w:numId="16">
    <w:abstractNumId w:val="1"/>
  </w:num>
  <w:num w:numId="17">
    <w:abstractNumId w:val="10"/>
  </w:num>
  <w:num w:numId="18">
    <w:abstractNumId w:val="2"/>
  </w:num>
  <w:num w:numId="19">
    <w:abstractNumId w:val="19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71CE"/>
    <w:rsid w:val="000075FD"/>
    <w:rsid w:val="00031E21"/>
    <w:rsid w:val="0003295D"/>
    <w:rsid w:val="00034847"/>
    <w:rsid w:val="00037B69"/>
    <w:rsid w:val="00037E58"/>
    <w:rsid w:val="0004502B"/>
    <w:rsid w:val="0004776C"/>
    <w:rsid w:val="00053D57"/>
    <w:rsid w:val="00055F29"/>
    <w:rsid w:val="00071D48"/>
    <w:rsid w:val="00076833"/>
    <w:rsid w:val="00076F54"/>
    <w:rsid w:val="00082418"/>
    <w:rsid w:val="00083A37"/>
    <w:rsid w:val="00086B08"/>
    <w:rsid w:val="00090C69"/>
    <w:rsid w:val="00091852"/>
    <w:rsid w:val="00094C18"/>
    <w:rsid w:val="0009611D"/>
    <w:rsid w:val="000A2D74"/>
    <w:rsid w:val="000B18CA"/>
    <w:rsid w:val="000B1FC3"/>
    <w:rsid w:val="000B376B"/>
    <w:rsid w:val="000C018F"/>
    <w:rsid w:val="000C1E67"/>
    <w:rsid w:val="000C28EC"/>
    <w:rsid w:val="000C5756"/>
    <w:rsid w:val="000D3761"/>
    <w:rsid w:val="000D684F"/>
    <w:rsid w:val="000E2443"/>
    <w:rsid w:val="000F1D51"/>
    <w:rsid w:val="000F3043"/>
    <w:rsid w:val="000F4D28"/>
    <w:rsid w:val="000F7F64"/>
    <w:rsid w:val="001168BD"/>
    <w:rsid w:val="00117343"/>
    <w:rsid w:val="00124AD2"/>
    <w:rsid w:val="001274D7"/>
    <w:rsid w:val="00131C26"/>
    <w:rsid w:val="00135917"/>
    <w:rsid w:val="0013779E"/>
    <w:rsid w:val="00140A8E"/>
    <w:rsid w:val="00146D3F"/>
    <w:rsid w:val="00150EC3"/>
    <w:rsid w:val="001523DF"/>
    <w:rsid w:val="00162B09"/>
    <w:rsid w:val="001664C8"/>
    <w:rsid w:val="001805EE"/>
    <w:rsid w:val="001A421E"/>
    <w:rsid w:val="001B3E3C"/>
    <w:rsid w:val="001B3EE1"/>
    <w:rsid w:val="001B4109"/>
    <w:rsid w:val="001B6A1C"/>
    <w:rsid w:val="001B6D2E"/>
    <w:rsid w:val="001C02A4"/>
    <w:rsid w:val="001C3EC2"/>
    <w:rsid w:val="001E138A"/>
    <w:rsid w:val="001F29C0"/>
    <w:rsid w:val="001F2E1C"/>
    <w:rsid w:val="001F665F"/>
    <w:rsid w:val="001F6CFA"/>
    <w:rsid w:val="001F7498"/>
    <w:rsid w:val="00200544"/>
    <w:rsid w:val="002050F2"/>
    <w:rsid w:val="00210026"/>
    <w:rsid w:val="00211DA0"/>
    <w:rsid w:val="002170F1"/>
    <w:rsid w:val="00233C1D"/>
    <w:rsid w:val="00234077"/>
    <w:rsid w:val="002422B3"/>
    <w:rsid w:val="002459AF"/>
    <w:rsid w:val="002460B4"/>
    <w:rsid w:val="002474CC"/>
    <w:rsid w:val="00247850"/>
    <w:rsid w:val="00253DDC"/>
    <w:rsid w:val="00255F7F"/>
    <w:rsid w:val="002676B3"/>
    <w:rsid w:val="002717B5"/>
    <w:rsid w:val="00272AD2"/>
    <w:rsid w:val="00277286"/>
    <w:rsid w:val="00282868"/>
    <w:rsid w:val="002839A2"/>
    <w:rsid w:val="002908EE"/>
    <w:rsid w:val="00291520"/>
    <w:rsid w:val="00292506"/>
    <w:rsid w:val="002930BB"/>
    <w:rsid w:val="00295B0A"/>
    <w:rsid w:val="002A1491"/>
    <w:rsid w:val="002B38AE"/>
    <w:rsid w:val="002B5B75"/>
    <w:rsid w:val="002C557E"/>
    <w:rsid w:val="002C7FD1"/>
    <w:rsid w:val="002D0084"/>
    <w:rsid w:val="002E4468"/>
    <w:rsid w:val="002E5BDD"/>
    <w:rsid w:val="002F5AE7"/>
    <w:rsid w:val="00300D46"/>
    <w:rsid w:val="00301C9A"/>
    <w:rsid w:val="003113C0"/>
    <w:rsid w:val="003155B9"/>
    <w:rsid w:val="003166B3"/>
    <w:rsid w:val="00332C2A"/>
    <w:rsid w:val="003357E0"/>
    <w:rsid w:val="00337927"/>
    <w:rsid w:val="003433C0"/>
    <w:rsid w:val="00351E04"/>
    <w:rsid w:val="00353E49"/>
    <w:rsid w:val="003571DB"/>
    <w:rsid w:val="00364DBA"/>
    <w:rsid w:val="00365EBF"/>
    <w:rsid w:val="00375A31"/>
    <w:rsid w:val="0037677F"/>
    <w:rsid w:val="00377240"/>
    <w:rsid w:val="00383947"/>
    <w:rsid w:val="00392220"/>
    <w:rsid w:val="00392D56"/>
    <w:rsid w:val="00393869"/>
    <w:rsid w:val="00396284"/>
    <w:rsid w:val="00397D02"/>
    <w:rsid w:val="003A0574"/>
    <w:rsid w:val="003B06A5"/>
    <w:rsid w:val="003B246D"/>
    <w:rsid w:val="003B6B68"/>
    <w:rsid w:val="003C0553"/>
    <w:rsid w:val="003C2D5C"/>
    <w:rsid w:val="003C3001"/>
    <w:rsid w:val="003D0AD1"/>
    <w:rsid w:val="003D601E"/>
    <w:rsid w:val="003E1589"/>
    <w:rsid w:val="003E404B"/>
    <w:rsid w:val="003F7612"/>
    <w:rsid w:val="003F7EB4"/>
    <w:rsid w:val="004055A2"/>
    <w:rsid w:val="00406CAF"/>
    <w:rsid w:val="00411F01"/>
    <w:rsid w:val="004230F9"/>
    <w:rsid w:val="004250DD"/>
    <w:rsid w:val="00441D73"/>
    <w:rsid w:val="0046057A"/>
    <w:rsid w:val="00461830"/>
    <w:rsid w:val="00465757"/>
    <w:rsid w:val="004668C7"/>
    <w:rsid w:val="004700A1"/>
    <w:rsid w:val="00474336"/>
    <w:rsid w:val="004816EE"/>
    <w:rsid w:val="004839BF"/>
    <w:rsid w:val="00490D1E"/>
    <w:rsid w:val="004A23BB"/>
    <w:rsid w:val="004B2B1D"/>
    <w:rsid w:val="004B7BCA"/>
    <w:rsid w:val="004D55F5"/>
    <w:rsid w:val="004D71CA"/>
    <w:rsid w:val="004E24CC"/>
    <w:rsid w:val="004E4D74"/>
    <w:rsid w:val="004E50F4"/>
    <w:rsid w:val="004F55C9"/>
    <w:rsid w:val="004F59FD"/>
    <w:rsid w:val="004F6CB7"/>
    <w:rsid w:val="004F7785"/>
    <w:rsid w:val="00514C7D"/>
    <w:rsid w:val="005266A5"/>
    <w:rsid w:val="005416A1"/>
    <w:rsid w:val="005417D6"/>
    <w:rsid w:val="0054314D"/>
    <w:rsid w:val="00561921"/>
    <w:rsid w:val="00574425"/>
    <w:rsid w:val="00575B02"/>
    <w:rsid w:val="00577DE1"/>
    <w:rsid w:val="00581629"/>
    <w:rsid w:val="00585BC0"/>
    <w:rsid w:val="005861E3"/>
    <w:rsid w:val="0059315F"/>
    <w:rsid w:val="0059341D"/>
    <w:rsid w:val="0059473D"/>
    <w:rsid w:val="0059554B"/>
    <w:rsid w:val="0059676C"/>
    <w:rsid w:val="005A42EA"/>
    <w:rsid w:val="005B1FDB"/>
    <w:rsid w:val="005B2AFD"/>
    <w:rsid w:val="005B48B6"/>
    <w:rsid w:val="005C4222"/>
    <w:rsid w:val="005C641F"/>
    <w:rsid w:val="005D52FE"/>
    <w:rsid w:val="005E4FCD"/>
    <w:rsid w:val="005E5C64"/>
    <w:rsid w:val="005F6A99"/>
    <w:rsid w:val="00602575"/>
    <w:rsid w:val="006053ED"/>
    <w:rsid w:val="00610661"/>
    <w:rsid w:val="006165C6"/>
    <w:rsid w:val="00616731"/>
    <w:rsid w:val="00617697"/>
    <w:rsid w:val="00636C50"/>
    <w:rsid w:val="00643690"/>
    <w:rsid w:val="00644137"/>
    <w:rsid w:val="00655583"/>
    <w:rsid w:val="00656E3E"/>
    <w:rsid w:val="006620E2"/>
    <w:rsid w:val="006740F1"/>
    <w:rsid w:val="00680583"/>
    <w:rsid w:val="00682157"/>
    <w:rsid w:val="00682E40"/>
    <w:rsid w:val="00684643"/>
    <w:rsid w:val="00687485"/>
    <w:rsid w:val="00692FBD"/>
    <w:rsid w:val="006A16E7"/>
    <w:rsid w:val="006A28A1"/>
    <w:rsid w:val="006A6DE2"/>
    <w:rsid w:val="006A72A9"/>
    <w:rsid w:val="006B4B5F"/>
    <w:rsid w:val="006F00EF"/>
    <w:rsid w:val="006F7664"/>
    <w:rsid w:val="00702CF8"/>
    <w:rsid w:val="00704BCF"/>
    <w:rsid w:val="00707CE3"/>
    <w:rsid w:val="0071186C"/>
    <w:rsid w:val="007131A3"/>
    <w:rsid w:val="00717EC6"/>
    <w:rsid w:val="00717F10"/>
    <w:rsid w:val="007205B3"/>
    <w:rsid w:val="00721CEB"/>
    <w:rsid w:val="007248E7"/>
    <w:rsid w:val="00730D6C"/>
    <w:rsid w:val="00733DAF"/>
    <w:rsid w:val="00736FF9"/>
    <w:rsid w:val="007415D4"/>
    <w:rsid w:val="0074175E"/>
    <w:rsid w:val="00742A0B"/>
    <w:rsid w:val="007430A1"/>
    <w:rsid w:val="00743568"/>
    <w:rsid w:val="0075076F"/>
    <w:rsid w:val="00762A04"/>
    <w:rsid w:val="00763F78"/>
    <w:rsid w:val="007644DF"/>
    <w:rsid w:val="00767884"/>
    <w:rsid w:val="00781414"/>
    <w:rsid w:val="00784EDE"/>
    <w:rsid w:val="007870FE"/>
    <w:rsid w:val="00791590"/>
    <w:rsid w:val="0079344D"/>
    <w:rsid w:val="007A46DA"/>
    <w:rsid w:val="007B0CA6"/>
    <w:rsid w:val="007B26B5"/>
    <w:rsid w:val="007B7EEE"/>
    <w:rsid w:val="007C418C"/>
    <w:rsid w:val="007C6E7D"/>
    <w:rsid w:val="007D5DDA"/>
    <w:rsid w:val="007D71FA"/>
    <w:rsid w:val="007E3516"/>
    <w:rsid w:val="007E66D3"/>
    <w:rsid w:val="00817256"/>
    <w:rsid w:val="00817A63"/>
    <w:rsid w:val="00830A6E"/>
    <w:rsid w:val="00836B36"/>
    <w:rsid w:val="0083715F"/>
    <w:rsid w:val="00847577"/>
    <w:rsid w:val="00862990"/>
    <w:rsid w:val="00862B29"/>
    <w:rsid w:val="00864580"/>
    <w:rsid w:val="0086634E"/>
    <w:rsid w:val="00870543"/>
    <w:rsid w:val="00872274"/>
    <w:rsid w:val="00872605"/>
    <w:rsid w:val="00873201"/>
    <w:rsid w:val="00876534"/>
    <w:rsid w:val="008769B5"/>
    <w:rsid w:val="00882073"/>
    <w:rsid w:val="008849D8"/>
    <w:rsid w:val="00887008"/>
    <w:rsid w:val="00892011"/>
    <w:rsid w:val="008921AC"/>
    <w:rsid w:val="0089376C"/>
    <w:rsid w:val="00894BAE"/>
    <w:rsid w:val="008B3281"/>
    <w:rsid w:val="008B3D82"/>
    <w:rsid w:val="008B6A12"/>
    <w:rsid w:val="008C0FA1"/>
    <w:rsid w:val="008C120C"/>
    <w:rsid w:val="008D0E04"/>
    <w:rsid w:val="008D431C"/>
    <w:rsid w:val="008D75D8"/>
    <w:rsid w:val="008E372B"/>
    <w:rsid w:val="008E3FA5"/>
    <w:rsid w:val="008E3FE2"/>
    <w:rsid w:val="008E6A51"/>
    <w:rsid w:val="008F259B"/>
    <w:rsid w:val="008F75F7"/>
    <w:rsid w:val="00904F25"/>
    <w:rsid w:val="00916682"/>
    <w:rsid w:val="00920D37"/>
    <w:rsid w:val="00925B6C"/>
    <w:rsid w:val="00927602"/>
    <w:rsid w:val="00934B85"/>
    <w:rsid w:val="0094072B"/>
    <w:rsid w:val="009419B3"/>
    <w:rsid w:val="00941EC6"/>
    <w:rsid w:val="0094467C"/>
    <w:rsid w:val="00946029"/>
    <w:rsid w:val="00953A3D"/>
    <w:rsid w:val="00957CD5"/>
    <w:rsid w:val="009636B0"/>
    <w:rsid w:val="009774CD"/>
    <w:rsid w:val="0098058A"/>
    <w:rsid w:val="00986EF1"/>
    <w:rsid w:val="009910FE"/>
    <w:rsid w:val="009A2FA4"/>
    <w:rsid w:val="009A6030"/>
    <w:rsid w:val="009A7C7B"/>
    <w:rsid w:val="009B2AFB"/>
    <w:rsid w:val="009B5C6B"/>
    <w:rsid w:val="009C0E47"/>
    <w:rsid w:val="009C1394"/>
    <w:rsid w:val="009C1E22"/>
    <w:rsid w:val="009C302C"/>
    <w:rsid w:val="009C3AE2"/>
    <w:rsid w:val="009D0BB8"/>
    <w:rsid w:val="009D1D63"/>
    <w:rsid w:val="009D422E"/>
    <w:rsid w:val="009E19BF"/>
    <w:rsid w:val="009E1DE1"/>
    <w:rsid w:val="009E5830"/>
    <w:rsid w:val="009F168D"/>
    <w:rsid w:val="009F3ADE"/>
    <w:rsid w:val="009F47EE"/>
    <w:rsid w:val="009F611C"/>
    <w:rsid w:val="009F67CB"/>
    <w:rsid w:val="009F6963"/>
    <w:rsid w:val="00A17950"/>
    <w:rsid w:val="00A237E6"/>
    <w:rsid w:val="00A239F5"/>
    <w:rsid w:val="00A27261"/>
    <w:rsid w:val="00A27FB9"/>
    <w:rsid w:val="00A311D5"/>
    <w:rsid w:val="00A35244"/>
    <w:rsid w:val="00A369D7"/>
    <w:rsid w:val="00A4195B"/>
    <w:rsid w:val="00A44D12"/>
    <w:rsid w:val="00A474F5"/>
    <w:rsid w:val="00A510CB"/>
    <w:rsid w:val="00A5242B"/>
    <w:rsid w:val="00A5277C"/>
    <w:rsid w:val="00A5378B"/>
    <w:rsid w:val="00A53E4F"/>
    <w:rsid w:val="00A5598B"/>
    <w:rsid w:val="00A754D5"/>
    <w:rsid w:val="00A8405D"/>
    <w:rsid w:val="00A93961"/>
    <w:rsid w:val="00AB0475"/>
    <w:rsid w:val="00AB756F"/>
    <w:rsid w:val="00AC365F"/>
    <w:rsid w:val="00AC37BA"/>
    <w:rsid w:val="00AC649F"/>
    <w:rsid w:val="00AD20A6"/>
    <w:rsid w:val="00AD5199"/>
    <w:rsid w:val="00AE2B52"/>
    <w:rsid w:val="00AE333E"/>
    <w:rsid w:val="00AF371A"/>
    <w:rsid w:val="00B16886"/>
    <w:rsid w:val="00B21AB0"/>
    <w:rsid w:val="00B278A2"/>
    <w:rsid w:val="00B311BB"/>
    <w:rsid w:val="00B32AAE"/>
    <w:rsid w:val="00B332FB"/>
    <w:rsid w:val="00B438DA"/>
    <w:rsid w:val="00B509D7"/>
    <w:rsid w:val="00B513BB"/>
    <w:rsid w:val="00B56D06"/>
    <w:rsid w:val="00B846BA"/>
    <w:rsid w:val="00B966E5"/>
    <w:rsid w:val="00BA0FA7"/>
    <w:rsid w:val="00BA2134"/>
    <w:rsid w:val="00BA2A4B"/>
    <w:rsid w:val="00BB0696"/>
    <w:rsid w:val="00BB5EA0"/>
    <w:rsid w:val="00BC1717"/>
    <w:rsid w:val="00BC3550"/>
    <w:rsid w:val="00BC5ECB"/>
    <w:rsid w:val="00BC7B94"/>
    <w:rsid w:val="00BD081C"/>
    <w:rsid w:val="00BD4720"/>
    <w:rsid w:val="00BD5CF7"/>
    <w:rsid w:val="00BE4BD1"/>
    <w:rsid w:val="00C025F8"/>
    <w:rsid w:val="00C118C6"/>
    <w:rsid w:val="00C33E9E"/>
    <w:rsid w:val="00C40E94"/>
    <w:rsid w:val="00C51271"/>
    <w:rsid w:val="00C636E4"/>
    <w:rsid w:val="00C651C1"/>
    <w:rsid w:val="00C756B5"/>
    <w:rsid w:val="00C76256"/>
    <w:rsid w:val="00C8609F"/>
    <w:rsid w:val="00C86A4C"/>
    <w:rsid w:val="00C90238"/>
    <w:rsid w:val="00C91CD1"/>
    <w:rsid w:val="00C967AD"/>
    <w:rsid w:val="00C97F48"/>
    <w:rsid w:val="00CC514C"/>
    <w:rsid w:val="00CC653A"/>
    <w:rsid w:val="00CE30A7"/>
    <w:rsid w:val="00CE6DF4"/>
    <w:rsid w:val="00CF156A"/>
    <w:rsid w:val="00CF372F"/>
    <w:rsid w:val="00CF374B"/>
    <w:rsid w:val="00CF4A25"/>
    <w:rsid w:val="00D04201"/>
    <w:rsid w:val="00D064D4"/>
    <w:rsid w:val="00D16D1B"/>
    <w:rsid w:val="00D21A7D"/>
    <w:rsid w:val="00D2767B"/>
    <w:rsid w:val="00D27773"/>
    <w:rsid w:val="00D46BA9"/>
    <w:rsid w:val="00D575AA"/>
    <w:rsid w:val="00D65066"/>
    <w:rsid w:val="00D70DAD"/>
    <w:rsid w:val="00D71CF9"/>
    <w:rsid w:val="00D755F2"/>
    <w:rsid w:val="00D75BEB"/>
    <w:rsid w:val="00D7731A"/>
    <w:rsid w:val="00D847FC"/>
    <w:rsid w:val="00D87B24"/>
    <w:rsid w:val="00D87C25"/>
    <w:rsid w:val="00D90A40"/>
    <w:rsid w:val="00D90C93"/>
    <w:rsid w:val="00D912DD"/>
    <w:rsid w:val="00D94485"/>
    <w:rsid w:val="00D94B38"/>
    <w:rsid w:val="00D9535D"/>
    <w:rsid w:val="00DB0AD6"/>
    <w:rsid w:val="00DB477B"/>
    <w:rsid w:val="00DC452C"/>
    <w:rsid w:val="00DC5753"/>
    <w:rsid w:val="00DC7E7A"/>
    <w:rsid w:val="00DD24C8"/>
    <w:rsid w:val="00DD3A0B"/>
    <w:rsid w:val="00DE7A31"/>
    <w:rsid w:val="00DF0F4F"/>
    <w:rsid w:val="00DF2A23"/>
    <w:rsid w:val="00DF43C7"/>
    <w:rsid w:val="00E05220"/>
    <w:rsid w:val="00E327F4"/>
    <w:rsid w:val="00E44E64"/>
    <w:rsid w:val="00E46B13"/>
    <w:rsid w:val="00E6053D"/>
    <w:rsid w:val="00E622F7"/>
    <w:rsid w:val="00E74A98"/>
    <w:rsid w:val="00E97A23"/>
    <w:rsid w:val="00EA43FF"/>
    <w:rsid w:val="00EA5C75"/>
    <w:rsid w:val="00EA61FB"/>
    <w:rsid w:val="00EA69F7"/>
    <w:rsid w:val="00EB489A"/>
    <w:rsid w:val="00EC47DD"/>
    <w:rsid w:val="00EC5811"/>
    <w:rsid w:val="00ED39CA"/>
    <w:rsid w:val="00ED4327"/>
    <w:rsid w:val="00EE7DD4"/>
    <w:rsid w:val="00EF38AA"/>
    <w:rsid w:val="00F017D3"/>
    <w:rsid w:val="00F0558A"/>
    <w:rsid w:val="00F137C3"/>
    <w:rsid w:val="00F22942"/>
    <w:rsid w:val="00F25FFE"/>
    <w:rsid w:val="00F33068"/>
    <w:rsid w:val="00F40F37"/>
    <w:rsid w:val="00F41502"/>
    <w:rsid w:val="00F42A4E"/>
    <w:rsid w:val="00F445A1"/>
    <w:rsid w:val="00F5583D"/>
    <w:rsid w:val="00F71A69"/>
    <w:rsid w:val="00F733CA"/>
    <w:rsid w:val="00F75395"/>
    <w:rsid w:val="00F75FF1"/>
    <w:rsid w:val="00F774FE"/>
    <w:rsid w:val="00F80172"/>
    <w:rsid w:val="00F82A9F"/>
    <w:rsid w:val="00F83EA0"/>
    <w:rsid w:val="00F90D3D"/>
    <w:rsid w:val="00F97992"/>
    <w:rsid w:val="00F97AC8"/>
    <w:rsid w:val="00FA09E6"/>
    <w:rsid w:val="00FA1151"/>
    <w:rsid w:val="00FB218B"/>
    <w:rsid w:val="00FB2214"/>
    <w:rsid w:val="00FC126C"/>
    <w:rsid w:val="00FC1C62"/>
    <w:rsid w:val="00FD3E03"/>
    <w:rsid w:val="00FF0A2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79EA2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1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table" w:styleId="TableGrid">
    <w:name w:val="Table Grid"/>
    <w:basedOn w:val="TableNormal"/>
    <w:uiPriority w:val="59"/>
    <w:rsid w:val="00D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5.xml><?xml version="1.0" encoding="utf-8"?>
<ds:datastoreItem xmlns:ds="http://schemas.openxmlformats.org/officeDocument/2006/customXml" ds:itemID="{CF97BE21-B12A-42E4-992A-BC26CE8C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5</cp:revision>
  <cp:lastPrinted>2018-05-18T08:32:00Z</cp:lastPrinted>
  <dcterms:created xsi:type="dcterms:W3CDTF">2022-03-10T07:26:00Z</dcterms:created>
  <dcterms:modified xsi:type="dcterms:W3CDTF">2022-03-10T10:37:00Z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