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0E6298" w:rsidRDefault="000E6298" w:rsidP="00B94045">
      <w:pPr>
        <w:pStyle w:val="Heading1"/>
        <w:rPr>
          <w:b/>
          <w:bCs/>
          <w:color w:val="auto"/>
          <w:lang w:val="ru"/>
        </w:rPr>
      </w:pPr>
      <w:proofErr w:type="spellStart"/>
      <w:r w:rsidRPr="000E6298">
        <w:rPr>
          <w:b/>
          <w:bCs/>
          <w:color w:val="auto"/>
          <w:lang w:val="ru"/>
        </w:rPr>
        <w:t>Атопический</w:t>
      </w:r>
      <w:proofErr w:type="spellEnd"/>
      <w:r w:rsidRPr="000E6298">
        <w:rPr>
          <w:b/>
          <w:bCs/>
          <w:color w:val="auto"/>
          <w:lang w:val="ru"/>
        </w:rPr>
        <w:t xml:space="preserve"> дерматит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9E265E" w:rsidRDefault="00684643" w:rsidP="00292506">
      <w:pPr>
        <w:autoSpaceDE w:val="0"/>
        <w:autoSpaceDN w:val="0"/>
        <w:adjustRightInd w:val="0"/>
        <w:jc w:val="both"/>
        <w:rPr>
          <w:rFonts w:asciiTheme="minorHAnsi" w:hAnsiTheme="minorHAnsi"/>
          <w:szCs w:val="23"/>
          <w:lang w:val="ru-RU"/>
        </w:rPr>
      </w:pPr>
      <w:r w:rsidRPr="009E265E">
        <w:rPr>
          <w:rFonts w:asciiTheme="minorHAnsi" w:hAnsiTheme="minorHAnsi"/>
          <w:szCs w:val="23"/>
          <w:lang w:val="ru-RU"/>
        </w:rPr>
        <w:t>Информационный материал для пациента</w:t>
      </w:r>
    </w:p>
    <w:p w:rsidR="00B94045" w:rsidRPr="009E265E" w:rsidRDefault="00B94045" w:rsidP="00B94045">
      <w:pPr>
        <w:autoSpaceDE w:val="0"/>
        <w:autoSpaceDN w:val="0"/>
        <w:adjustRightInd w:val="0"/>
        <w:ind w:right="170"/>
        <w:jc w:val="both"/>
        <w:rPr>
          <w:rFonts w:asciiTheme="minorHAnsi" w:hAnsiTheme="minorHAnsi" w:cs="ArialMT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Цель данного</w:t>
      </w:r>
      <w:r w:rsidRPr="00A54133">
        <w:rPr>
          <w:rFonts w:asciiTheme="minorHAnsi" w:hAnsiTheme="minorHAnsi"/>
          <w:sz w:val="23"/>
          <w:szCs w:val="23"/>
          <w:lang w:val="et-EE"/>
        </w:rPr>
        <w:t xml:space="preserve"> </w:t>
      </w:r>
      <w:r w:rsidRPr="00A54133">
        <w:rPr>
          <w:rFonts w:asciiTheme="minorHAnsi" w:hAnsiTheme="minorHAnsi"/>
          <w:sz w:val="23"/>
          <w:szCs w:val="23"/>
          <w:lang w:val="ru-RU"/>
        </w:rPr>
        <w:t>информационного листка</w:t>
      </w:r>
      <w:r w:rsidRPr="00A54133">
        <w:rPr>
          <w:rFonts w:asciiTheme="minorHAnsi" w:hAnsiTheme="minorHAnsi"/>
          <w:sz w:val="23"/>
          <w:szCs w:val="23"/>
          <w:lang w:val="ru"/>
        </w:rPr>
        <w:t xml:space="preserve"> — предоставить пациенту информацию о природе </w:t>
      </w: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атопического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 дерматита и его проявлении. Также здесь приводятся практические рекомендации о том, как справиться с болезнью. </w:t>
      </w: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Атопический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 дерматит — это хроническое воспалительное заболевание. Болезнь сопровождается кожной сыпью и сильным зудом в области лица, рук, ног и/или туловища, иногда аллергическим насморком и астмой. Как правило, </w:t>
      </w: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атопический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 дерматит начинается в младенческом или детском возрасте, реже у взрослых. По мере взросления сыпь может появиться в другом месте. Если у членов Вашей семьи наблюдались аллергические заболевания, у Вас может быть предрасположенность к возникновению </w:t>
      </w: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атопического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 дерматита.</w:t>
      </w: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  <w:proofErr w:type="spellStart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>Атопический</w:t>
      </w:r>
      <w:proofErr w:type="spellEnd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 xml:space="preserve"> дерматит в младенческом возрасте</w:t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Болезнь может проявиться уже в 2–3 месяца. Как правило, сначала кожа щек становится покрасневшей и шершавой. На теле, особенно на наружной стороне рук и ног кожа сухая, легко раздражимая, покрасневшая и зудящая. Кожный зуд сильный, поэтому дети часто царапают себя, особенно по ночам. Нарушается сон ребенка и родителей, что, в свою очередь, может вызывать беспокойство и нарушения аппетита у ребенка.</w:t>
      </w: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  <w:proofErr w:type="spellStart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>Атопический</w:t>
      </w:r>
      <w:proofErr w:type="spellEnd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 xml:space="preserve"> дерматит у маленьких детей</w:t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У маленьких детей признаки аллергии чаще всего возникают на суставных сгибах, шее, запястьях и голенях. Может также наблюдаться воспалительная сыпь вокруг рта и на веках. По сравнению с младенческим возрастом покраснение менее интенсивное, но кожа более сухая и шелушащаяся. Сухая и воспаленная кожа вызывает сильный зуд.</w:t>
      </w: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  <w:proofErr w:type="spellStart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>Атопический</w:t>
      </w:r>
      <w:proofErr w:type="spellEnd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 xml:space="preserve"> дерматит у детей школьного возраста и взрослых</w:t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У детей старшего возраста и взрослых аллергическая сыпь появляется в основном на сгибах суставов, на лице и в области шеи. Кожа сухая и утолщенная. Сильное расчесывание вызывает образование корочек на кожной сыпи и может привести к инфекции. Зуд может усугубляться при эмоциональном стрессе и после потоотделения. Из-за сильного зуда нарушается ночной сон, что вызывает дневную усталость, рассеянность и снижение способности к учебе и работе.</w:t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br w:type="page"/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lastRenderedPageBreak/>
        <w:t xml:space="preserve">Факторы, обостряющие </w:t>
      </w:r>
      <w:proofErr w:type="spellStart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>атопический</w:t>
      </w:r>
      <w:proofErr w:type="spellEnd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 xml:space="preserve"> дерматит</w:t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Атопический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 дерматит протекает с периодическими обострениями и улучшениями. Симптомы часто уменьшаются летом и усиливаются осенью. Обострение сыпи при </w:t>
      </w: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атопическом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 дерматите часто бывает вызвано раздражающими факторами, такими как сухой воздух, холодная погода, чрезмерная жара, потоотделение, длительный контакт с водой, механическая травма (царапины, натирание), раздражающие вещества (моющие средства, хлор и т. д.) и материалы, а также кожные инфекции. Сыпь также могут усугублять различные продукты питания (т. н. </w:t>
      </w: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псевдоаллергены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), которые содержат или выделяют гистамин и другие вазоактивные амины, например, клубника, виноград, цитрусовые, какао, шоколад, помидоры, квашеная капуста, рыбные консервы. Также рекомендуется избегать продуктов и кондитерских изделий, богатых консервантами и красителями (особенно E102, </w:t>
      </w: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бензоаты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 E210-220). У некоторых пациентов сыпь также вызывают аллергены. При этом у младенцев и маленьких детей ее, как правило, вызывают пищевые аллергены, чаще коровье молоко, яйца, рыба, пшеница, соя. У детей старшего возраста и взрослых причиной становятся аллергены, передающиеся по воздуху: пылевые клещи, шерсть животных, перья, цветочная пыльца и плесень. </w:t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 xml:space="preserve">Лечение </w:t>
      </w:r>
      <w:proofErr w:type="spellStart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>атопического</w:t>
      </w:r>
      <w:proofErr w:type="spellEnd"/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 xml:space="preserve"> дерматита</w:t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 xml:space="preserve">При лечении </w:t>
      </w:r>
      <w:proofErr w:type="spellStart"/>
      <w:r w:rsidRPr="00A54133">
        <w:rPr>
          <w:rFonts w:asciiTheme="minorHAnsi" w:hAnsiTheme="minorHAnsi"/>
          <w:sz w:val="23"/>
          <w:szCs w:val="23"/>
          <w:lang w:val="ru"/>
        </w:rPr>
        <w:t>атопического</w:t>
      </w:r>
      <w:proofErr w:type="spellEnd"/>
      <w:r w:rsidRPr="00A54133">
        <w:rPr>
          <w:rFonts w:asciiTheme="minorHAnsi" w:hAnsiTheme="minorHAnsi"/>
          <w:sz w:val="23"/>
          <w:szCs w:val="23"/>
          <w:lang w:val="ru"/>
        </w:rPr>
        <w:t xml:space="preserve"> дерматита важны регулярный уход за кожей и использование смягчающих и увлажняющих кремов. Это снижает сухость кожи, раздражение и зуд. Кремы подбираются индивидуально, каждый должен подобрать крем, который ему подходит. Смягчающие кремы следует наносить на кожу 2-3 раза в день, а также обязательно после водных процедур (мытье, ванна, душ, плавание и т. д.). При обострении кожного воспаления необходимо использовать лечебные кремы, снимающие воспаление.</w:t>
      </w: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b/>
          <w:bCs/>
          <w:sz w:val="23"/>
          <w:szCs w:val="23"/>
          <w:lang w:val="ru"/>
        </w:rPr>
        <w:t>Если Вы страдаете от сухости кожи, помните:</w:t>
      </w:r>
    </w:p>
    <w:p w:rsidR="00A54133" w:rsidRPr="00A54133" w:rsidRDefault="00A54133" w:rsidP="00A54133">
      <w:pPr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A54133" w:rsidRPr="00A54133" w:rsidRDefault="00A54133" w:rsidP="00A54133">
      <w:pPr>
        <w:numPr>
          <w:ilvl w:val="0"/>
          <w:numId w:val="41"/>
        </w:num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Предпочитайте горячей воде теплую воду для ванны и душа, избегайте длительных водных процедур.</w:t>
      </w:r>
    </w:p>
    <w:p w:rsidR="00A54133" w:rsidRPr="00A54133" w:rsidRDefault="00A54133" w:rsidP="00A54133">
      <w:pPr>
        <w:numPr>
          <w:ilvl w:val="0"/>
          <w:numId w:val="41"/>
        </w:num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Избегайте частого мытья с мылом и интенсивного растирания кожи (губкой, щеткой).</w:t>
      </w:r>
    </w:p>
    <w:p w:rsidR="00A54133" w:rsidRPr="00A54133" w:rsidRDefault="00A54133" w:rsidP="00A54133">
      <w:pPr>
        <w:numPr>
          <w:ilvl w:val="0"/>
          <w:numId w:val="41"/>
        </w:num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Избегайте интенсивного вытирания, лучше промокните кожу.</w:t>
      </w:r>
    </w:p>
    <w:p w:rsidR="00A54133" w:rsidRPr="00A54133" w:rsidRDefault="00A54133" w:rsidP="00A54133">
      <w:pPr>
        <w:numPr>
          <w:ilvl w:val="0"/>
          <w:numId w:val="41"/>
        </w:num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После каждой водной процедуры наносите на кожу смягчающий крем.</w:t>
      </w:r>
    </w:p>
    <w:p w:rsidR="00A54133" w:rsidRPr="00A54133" w:rsidRDefault="00A54133" w:rsidP="00A54133">
      <w:pPr>
        <w:numPr>
          <w:ilvl w:val="0"/>
          <w:numId w:val="41"/>
        </w:num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Регулярно наносите на кожу смягчающий крем 2-3 раза в день. Для смазывания кожи младенца требуется около 100 г крема в неделю, для маленького ребенка — 200 г и для взрослого — 400 г.</w:t>
      </w:r>
    </w:p>
    <w:p w:rsidR="00A54133" w:rsidRPr="00A54133" w:rsidRDefault="00A54133" w:rsidP="00A54133">
      <w:pPr>
        <w:numPr>
          <w:ilvl w:val="0"/>
          <w:numId w:val="41"/>
        </w:num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При остром дерматите обязательно нанесите на кожу сначала лечебный крем, а затем смягчающий крем.</w:t>
      </w:r>
    </w:p>
    <w:p w:rsidR="00A54133" w:rsidRPr="00A54133" w:rsidRDefault="00A54133" w:rsidP="00A54133">
      <w:pPr>
        <w:numPr>
          <w:ilvl w:val="0"/>
          <w:numId w:val="41"/>
        </w:num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Обеспечьте достаточную влажность воздуха в квартире с центральным отоплением (относительная влажность воздуха около 40%).</w:t>
      </w:r>
    </w:p>
    <w:p w:rsidR="00A54133" w:rsidRPr="00A54133" w:rsidRDefault="00A54133" w:rsidP="00A54133">
      <w:pPr>
        <w:numPr>
          <w:ilvl w:val="0"/>
          <w:numId w:val="41"/>
        </w:numPr>
        <w:jc w:val="both"/>
        <w:rPr>
          <w:rFonts w:asciiTheme="minorHAnsi" w:hAnsiTheme="minorHAnsi"/>
          <w:bCs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Предпочитайте хлопковое белье и неокрашенную одежду.</w:t>
      </w:r>
    </w:p>
    <w:p w:rsidR="00A54133" w:rsidRPr="00A54133" w:rsidRDefault="00A54133" w:rsidP="00A54133">
      <w:pPr>
        <w:jc w:val="both"/>
        <w:rPr>
          <w:rFonts w:asciiTheme="minorHAnsi" w:hAnsiTheme="minorHAnsi"/>
          <w:bCs/>
          <w:sz w:val="23"/>
          <w:szCs w:val="23"/>
          <w:lang w:val="ru-RU"/>
        </w:rPr>
      </w:pPr>
    </w:p>
    <w:p w:rsidR="00764AAF" w:rsidRPr="00A54133" w:rsidRDefault="00A54133" w:rsidP="00A54133">
      <w:pPr>
        <w:jc w:val="both"/>
        <w:rPr>
          <w:rFonts w:asciiTheme="minorHAnsi" w:hAnsiTheme="minorHAnsi"/>
          <w:sz w:val="23"/>
          <w:szCs w:val="23"/>
          <w:lang w:val="ru-RU"/>
        </w:rPr>
      </w:pPr>
      <w:r w:rsidRPr="00A54133">
        <w:rPr>
          <w:rFonts w:asciiTheme="minorHAnsi" w:hAnsiTheme="minorHAnsi"/>
          <w:sz w:val="23"/>
          <w:szCs w:val="23"/>
          <w:lang w:val="ru"/>
        </w:rPr>
        <w:t>При наличии вопросов и для получения дополнительной информации обратитесь к лечащему врачу или медсестре.</w:t>
      </w:r>
      <w:r w:rsidRPr="00A54133">
        <w:rPr>
          <w:rFonts w:asciiTheme="minorHAnsi" w:hAnsiTheme="minorHAnsi"/>
          <w:sz w:val="23"/>
          <w:szCs w:val="23"/>
          <w:lang w:val="ru"/>
        </w:rPr>
        <w:tab/>
      </w:r>
    </w:p>
    <w:p w:rsidR="006149B1" w:rsidRPr="00A82FC6" w:rsidRDefault="00A82FC6" w:rsidP="003E3AFE">
      <w:pPr>
        <w:ind w:left="5812" w:right="312"/>
        <w:jc w:val="both"/>
        <w:rPr>
          <w:rFonts w:asciiTheme="minorHAnsi" w:hAnsiTheme="minorHAnsi"/>
          <w:sz w:val="20"/>
          <w:szCs w:val="20"/>
          <w:lang w:val="et-EE"/>
        </w:rPr>
      </w:pPr>
      <w:r>
        <w:rPr>
          <w:rFonts w:asciiTheme="minorHAnsi" w:hAnsiTheme="minorHAnsi"/>
          <w:sz w:val="20"/>
          <w:szCs w:val="20"/>
          <w:lang w:val="ru-RU"/>
        </w:rPr>
        <w:t>ITK</w:t>
      </w:r>
      <w:r w:rsidR="000E6298">
        <w:rPr>
          <w:rFonts w:asciiTheme="minorHAnsi" w:hAnsiTheme="minorHAnsi"/>
          <w:sz w:val="20"/>
          <w:szCs w:val="20"/>
          <w:lang w:val="et-EE"/>
        </w:rPr>
        <w:t>725</w:t>
      </w:r>
    </w:p>
    <w:p w:rsidR="00C636E4" w:rsidRPr="00A95659" w:rsidRDefault="008C0A25" w:rsidP="008C0A25">
      <w:pPr>
        <w:ind w:left="5812" w:right="312"/>
        <w:jc w:val="both"/>
        <w:rPr>
          <w:i/>
          <w:iCs/>
          <w:sz w:val="22"/>
          <w:szCs w:val="22"/>
          <w:lang w:val="ru-RU"/>
        </w:rPr>
      </w:pP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Информационный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материал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утвержден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комиссией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по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качеству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медицин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ских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услуг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Восточно-Таллиннской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центральной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больницы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08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 w:rsidR="005D76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12</w:t>
      </w:r>
      <w:bookmarkStart w:id="0" w:name="_GoBack"/>
      <w:bookmarkEnd w:id="0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.202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(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протокол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№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18-21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).</w:t>
      </w:r>
    </w:p>
    <w:sectPr w:rsidR="00C636E4" w:rsidRPr="00A95659" w:rsidSect="00A82FC6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5" w:right="1134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61" w:rsidRDefault="00353B61" w:rsidP="002676B3">
      <w:r>
        <w:separator/>
      </w:r>
    </w:p>
  </w:endnote>
  <w:endnote w:type="continuationSeparator" w:id="0">
    <w:p w:rsidR="00353B61" w:rsidRDefault="00353B61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08" w:rsidRPr="00214D3C" w:rsidRDefault="00FD3E03" w:rsidP="00086B08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0E6298">
      <w:rPr>
        <w:rFonts w:asciiTheme="minorHAnsi" w:hAnsiTheme="minorHAnsi"/>
        <w:sz w:val="18"/>
        <w:szCs w:val="18"/>
        <w:lang w:val="et-EE"/>
      </w:rPr>
      <w:t>725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0E6298" w:rsidP="00316B6E">
    <w:pPr>
      <w:pStyle w:val="Footer"/>
      <w:rPr>
        <w:rFonts w:asciiTheme="minorHAnsi" w:hAnsiTheme="minorHAnsi"/>
        <w:noProof/>
        <w:sz w:val="20"/>
        <w:szCs w:val="18"/>
      </w:rPr>
    </w:pPr>
    <w:proofErr w:type="spellStart"/>
    <w:r w:rsidRPr="000E6298">
      <w:rPr>
        <w:rFonts w:asciiTheme="minorHAnsi" w:hAnsiTheme="minorHAnsi" w:cs="ArialMT"/>
        <w:sz w:val="18"/>
        <w:szCs w:val="18"/>
        <w:lang w:val="ru"/>
      </w:rPr>
      <w:t>Атопический</w:t>
    </w:r>
    <w:proofErr w:type="spellEnd"/>
    <w:r w:rsidRPr="000E6298">
      <w:rPr>
        <w:rFonts w:asciiTheme="minorHAnsi" w:hAnsiTheme="minorHAnsi" w:cs="ArialMT"/>
        <w:sz w:val="18"/>
        <w:szCs w:val="18"/>
        <w:lang w:val="ru"/>
      </w:rPr>
      <w:t xml:space="preserve"> дерматит</w:t>
    </w:r>
    <w:r w:rsidR="00316B6E">
      <w:rPr>
        <w:rFonts w:asciiTheme="minorHAnsi" w:hAnsiTheme="minorHAnsi" w:cs="ArialMT"/>
        <w:sz w:val="18"/>
        <w:szCs w:val="18"/>
        <w:lang w:val="ru"/>
      </w:rPr>
      <w:tab/>
    </w:r>
    <w:r w:rsidR="00316B6E">
      <w:rPr>
        <w:rFonts w:asciiTheme="minorHAnsi" w:hAnsiTheme="minorHAnsi" w:cs="ArialMT"/>
        <w:sz w:val="18"/>
        <w:szCs w:val="18"/>
        <w:lang w:val="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5D7616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A54133"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61" w:rsidRDefault="00353B61" w:rsidP="002676B3">
      <w:r>
        <w:separator/>
      </w:r>
    </w:p>
  </w:footnote>
  <w:footnote w:type="continuationSeparator" w:id="0">
    <w:p w:rsidR="00353B61" w:rsidRDefault="00353B61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02E"/>
    <w:multiLevelType w:val="hybridMultilevel"/>
    <w:tmpl w:val="1A78F1D0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D5B"/>
    <w:multiLevelType w:val="hybridMultilevel"/>
    <w:tmpl w:val="B016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308"/>
    <w:multiLevelType w:val="hybridMultilevel"/>
    <w:tmpl w:val="D7B4C7F6"/>
    <w:numStyleLink w:val="1"/>
  </w:abstractNum>
  <w:abstractNum w:abstractNumId="5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44DB3"/>
    <w:multiLevelType w:val="hybridMultilevel"/>
    <w:tmpl w:val="D7B4C7F6"/>
    <w:numStyleLink w:val="1"/>
  </w:abstractNum>
  <w:abstractNum w:abstractNumId="7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915263"/>
    <w:multiLevelType w:val="hybridMultilevel"/>
    <w:tmpl w:val="AEAC7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63CD"/>
    <w:multiLevelType w:val="hybridMultilevel"/>
    <w:tmpl w:val="D7B4C7F6"/>
    <w:styleLink w:val="1"/>
    <w:lvl w:ilvl="0" w:tplc="BC50BA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1E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8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2E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AF3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2B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6C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27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46C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EF742B"/>
    <w:multiLevelType w:val="multilevel"/>
    <w:tmpl w:val="B9F463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0AD2"/>
    <w:multiLevelType w:val="hybridMultilevel"/>
    <w:tmpl w:val="742058CC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EC43EAE"/>
    <w:multiLevelType w:val="hybridMultilevel"/>
    <w:tmpl w:val="B6E26BB0"/>
    <w:lvl w:ilvl="0" w:tplc="D1FC51EE">
      <w:numFmt w:val="bullet"/>
      <w:lvlText w:val="•"/>
      <w:lvlJc w:val="left"/>
      <w:pPr>
        <w:ind w:left="823" w:hanging="255"/>
      </w:pPr>
      <w:rPr>
        <w:rFonts w:ascii="Arial" w:eastAsia="Arial" w:hAnsi="Arial" w:cs="Arial" w:hint="default"/>
        <w:w w:val="102"/>
        <w:sz w:val="27"/>
        <w:szCs w:val="27"/>
      </w:rPr>
    </w:lvl>
    <w:lvl w:ilvl="1" w:tplc="6CE05350">
      <w:numFmt w:val="bullet"/>
      <w:lvlText w:val="•"/>
      <w:lvlJc w:val="left"/>
      <w:pPr>
        <w:ind w:left="1567" w:hanging="255"/>
      </w:pPr>
      <w:rPr>
        <w:rFonts w:hint="default"/>
      </w:rPr>
    </w:lvl>
    <w:lvl w:ilvl="2" w:tplc="B296A1C0">
      <w:numFmt w:val="bullet"/>
      <w:lvlText w:val="•"/>
      <w:lvlJc w:val="left"/>
      <w:pPr>
        <w:ind w:left="2314" w:hanging="255"/>
      </w:pPr>
      <w:rPr>
        <w:rFonts w:hint="default"/>
      </w:rPr>
    </w:lvl>
    <w:lvl w:ilvl="3" w:tplc="CB18F904"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A644F0DE">
      <w:numFmt w:val="bullet"/>
      <w:lvlText w:val="•"/>
      <w:lvlJc w:val="left"/>
      <w:pPr>
        <w:ind w:left="3808" w:hanging="255"/>
      </w:pPr>
      <w:rPr>
        <w:rFonts w:hint="default"/>
      </w:rPr>
    </w:lvl>
    <w:lvl w:ilvl="5" w:tplc="2682C296">
      <w:numFmt w:val="bullet"/>
      <w:lvlText w:val="•"/>
      <w:lvlJc w:val="left"/>
      <w:pPr>
        <w:ind w:left="4555" w:hanging="255"/>
      </w:pPr>
      <w:rPr>
        <w:rFonts w:hint="default"/>
      </w:rPr>
    </w:lvl>
    <w:lvl w:ilvl="6" w:tplc="AF946C0E">
      <w:numFmt w:val="bullet"/>
      <w:lvlText w:val="•"/>
      <w:lvlJc w:val="left"/>
      <w:pPr>
        <w:ind w:left="5302" w:hanging="255"/>
      </w:pPr>
      <w:rPr>
        <w:rFonts w:hint="default"/>
      </w:rPr>
    </w:lvl>
    <w:lvl w:ilvl="7" w:tplc="C19AC3CA">
      <w:numFmt w:val="bullet"/>
      <w:lvlText w:val="•"/>
      <w:lvlJc w:val="left"/>
      <w:pPr>
        <w:ind w:left="6049" w:hanging="255"/>
      </w:pPr>
      <w:rPr>
        <w:rFonts w:hint="default"/>
      </w:rPr>
    </w:lvl>
    <w:lvl w:ilvl="8" w:tplc="B998A59C">
      <w:numFmt w:val="bullet"/>
      <w:lvlText w:val="•"/>
      <w:lvlJc w:val="left"/>
      <w:pPr>
        <w:ind w:left="6796" w:hanging="255"/>
      </w:pPr>
      <w:rPr>
        <w:rFonts w:hint="default"/>
      </w:rPr>
    </w:lvl>
  </w:abstractNum>
  <w:abstractNum w:abstractNumId="17" w15:restartNumberingAfterBreak="0">
    <w:nsid w:val="30584DC3"/>
    <w:multiLevelType w:val="hybridMultilevel"/>
    <w:tmpl w:val="D92625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0A4FB9"/>
    <w:multiLevelType w:val="hybridMultilevel"/>
    <w:tmpl w:val="5D3C2FD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2292A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7810"/>
    <w:multiLevelType w:val="hybridMultilevel"/>
    <w:tmpl w:val="926E0E16"/>
    <w:styleLink w:val="ImportedStyle10"/>
    <w:lvl w:ilvl="0" w:tplc="AD02A236">
      <w:start w:val="1"/>
      <w:numFmt w:val="bullet"/>
      <w:lvlText w:val="·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8EDD4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41A54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7FC">
      <w:start w:val="1"/>
      <w:numFmt w:val="bullet"/>
      <w:lvlText w:val="·"/>
      <w:lvlJc w:val="left"/>
      <w:pPr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60E0E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AEEE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2B0C6">
      <w:start w:val="1"/>
      <w:numFmt w:val="bullet"/>
      <w:lvlText w:val="·"/>
      <w:lvlJc w:val="left"/>
      <w:pPr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C1424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900E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80985"/>
    <w:multiLevelType w:val="multilevel"/>
    <w:tmpl w:val="3D4C08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 w15:restartNumberingAfterBreak="0">
    <w:nsid w:val="65F36DBD"/>
    <w:multiLevelType w:val="multilevel"/>
    <w:tmpl w:val="69541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0559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8082F"/>
    <w:multiLevelType w:val="hybridMultilevel"/>
    <w:tmpl w:val="5F688AEC"/>
    <w:numStyleLink w:val="ImportedStyle1"/>
  </w:abstractNum>
  <w:abstractNum w:abstractNumId="33" w15:restartNumberingAfterBreak="0">
    <w:nsid w:val="701116A7"/>
    <w:multiLevelType w:val="hybridMultilevel"/>
    <w:tmpl w:val="5F688AEC"/>
    <w:styleLink w:val="ImportedStyle1"/>
    <w:lvl w:ilvl="0" w:tplc="2818750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6D9E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61CF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8EA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EAA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A3C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607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8719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C37E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1ED6B6C"/>
    <w:multiLevelType w:val="hybridMultilevel"/>
    <w:tmpl w:val="926E0E16"/>
    <w:numStyleLink w:val="ImportedStyle10"/>
  </w:abstractNum>
  <w:abstractNum w:abstractNumId="35" w15:restartNumberingAfterBreak="0">
    <w:nsid w:val="76310646"/>
    <w:multiLevelType w:val="hybridMultilevel"/>
    <w:tmpl w:val="9C38A8DA"/>
    <w:lvl w:ilvl="0" w:tplc="34E6B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E7EA0"/>
    <w:multiLevelType w:val="hybridMultilevel"/>
    <w:tmpl w:val="0D745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42E61"/>
    <w:multiLevelType w:val="hybridMultilevel"/>
    <w:tmpl w:val="DBDAF528"/>
    <w:lvl w:ilvl="0" w:tplc="AC34B9F6">
      <w:numFmt w:val="bullet"/>
      <w:lvlText w:val="•"/>
      <w:lvlJc w:val="left"/>
      <w:pPr>
        <w:ind w:left="771" w:hanging="306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1" w:tplc="86A86168">
      <w:numFmt w:val="bullet"/>
      <w:lvlText w:val="•"/>
      <w:lvlJc w:val="left"/>
      <w:pPr>
        <w:ind w:left="1563" w:hanging="306"/>
      </w:pPr>
    </w:lvl>
    <w:lvl w:ilvl="2" w:tplc="565098FC">
      <w:numFmt w:val="bullet"/>
      <w:lvlText w:val="•"/>
      <w:lvlJc w:val="left"/>
      <w:pPr>
        <w:ind w:left="2346" w:hanging="306"/>
      </w:pPr>
    </w:lvl>
    <w:lvl w:ilvl="3" w:tplc="91BA137C">
      <w:numFmt w:val="bullet"/>
      <w:lvlText w:val="•"/>
      <w:lvlJc w:val="left"/>
      <w:pPr>
        <w:ind w:left="3129" w:hanging="306"/>
      </w:pPr>
    </w:lvl>
    <w:lvl w:ilvl="4" w:tplc="BC14F020">
      <w:numFmt w:val="bullet"/>
      <w:lvlText w:val="•"/>
      <w:lvlJc w:val="left"/>
      <w:pPr>
        <w:ind w:left="3912" w:hanging="306"/>
      </w:pPr>
    </w:lvl>
    <w:lvl w:ilvl="5" w:tplc="B872A1D6">
      <w:numFmt w:val="bullet"/>
      <w:lvlText w:val="•"/>
      <w:lvlJc w:val="left"/>
      <w:pPr>
        <w:ind w:left="4696" w:hanging="306"/>
      </w:pPr>
    </w:lvl>
    <w:lvl w:ilvl="6" w:tplc="04CA1A24">
      <w:numFmt w:val="bullet"/>
      <w:lvlText w:val="•"/>
      <w:lvlJc w:val="left"/>
      <w:pPr>
        <w:ind w:left="5479" w:hanging="306"/>
      </w:pPr>
    </w:lvl>
    <w:lvl w:ilvl="7" w:tplc="5A666630">
      <w:numFmt w:val="bullet"/>
      <w:lvlText w:val="•"/>
      <w:lvlJc w:val="left"/>
      <w:pPr>
        <w:ind w:left="6262" w:hanging="306"/>
      </w:pPr>
    </w:lvl>
    <w:lvl w:ilvl="8" w:tplc="CD862AD0">
      <w:numFmt w:val="bullet"/>
      <w:lvlText w:val="•"/>
      <w:lvlJc w:val="left"/>
      <w:pPr>
        <w:ind w:left="7045" w:hanging="306"/>
      </w:pPr>
    </w:lvl>
  </w:abstractNum>
  <w:abstractNum w:abstractNumId="38" w15:restartNumberingAfterBreak="0">
    <w:nsid w:val="7D480F0E"/>
    <w:multiLevelType w:val="hybridMultilevel"/>
    <w:tmpl w:val="D7B4C7F6"/>
    <w:numStyleLink w:val="1"/>
  </w:abstractNum>
  <w:abstractNum w:abstractNumId="39" w15:restartNumberingAfterBreak="0">
    <w:nsid w:val="7DD35FEC"/>
    <w:multiLevelType w:val="hybridMultilevel"/>
    <w:tmpl w:val="76727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27"/>
  </w:num>
  <w:num w:numId="7">
    <w:abstractNumId w:val="14"/>
  </w:num>
  <w:num w:numId="8">
    <w:abstractNumId w:val="9"/>
  </w:num>
  <w:num w:numId="9">
    <w:abstractNumId w:val="26"/>
  </w:num>
  <w:num w:numId="10">
    <w:abstractNumId w:val="19"/>
  </w:num>
  <w:num w:numId="11">
    <w:abstractNumId w:val="7"/>
  </w:num>
  <w:num w:numId="12">
    <w:abstractNumId w:val="40"/>
  </w:num>
  <w:num w:numId="13">
    <w:abstractNumId w:val="18"/>
  </w:num>
  <w:num w:numId="14">
    <w:abstractNumId w:val="23"/>
  </w:num>
  <w:num w:numId="15">
    <w:abstractNumId w:val="5"/>
  </w:num>
  <w:num w:numId="16">
    <w:abstractNumId w:val="21"/>
  </w:num>
  <w:num w:numId="17">
    <w:abstractNumId w:val="33"/>
  </w:num>
  <w:num w:numId="18">
    <w:abstractNumId w:val="32"/>
  </w:num>
  <w:num w:numId="19">
    <w:abstractNumId w:val="25"/>
  </w:num>
  <w:num w:numId="20">
    <w:abstractNumId w:val="34"/>
  </w:num>
  <w:num w:numId="21">
    <w:abstractNumId w:val="10"/>
  </w:num>
  <w:num w:numId="22">
    <w:abstractNumId w:val="4"/>
  </w:num>
  <w:num w:numId="23">
    <w:abstractNumId w:val="29"/>
  </w:num>
  <w:num w:numId="24">
    <w:abstractNumId w:val="30"/>
  </w:num>
  <w:num w:numId="25">
    <w:abstractNumId w:val="22"/>
  </w:num>
  <w:num w:numId="26">
    <w:abstractNumId w:val="24"/>
  </w:num>
  <w:num w:numId="27">
    <w:abstractNumId w:val="36"/>
  </w:num>
  <w:num w:numId="28">
    <w:abstractNumId w:val="17"/>
  </w:num>
  <w:num w:numId="29">
    <w:abstractNumId w:val="8"/>
  </w:num>
  <w:num w:numId="30">
    <w:abstractNumId w:val="39"/>
  </w:num>
  <w:num w:numId="31">
    <w:abstractNumId w:val="38"/>
  </w:num>
  <w:num w:numId="32">
    <w:abstractNumId w:val="13"/>
  </w:num>
  <w:num w:numId="33">
    <w:abstractNumId w:val="2"/>
  </w:num>
  <w:num w:numId="34">
    <w:abstractNumId w:val="35"/>
  </w:num>
  <w:num w:numId="35">
    <w:abstractNumId w:val="3"/>
  </w:num>
  <w:num w:numId="36">
    <w:abstractNumId w:val="6"/>
  </w:num>
  <w:num w:numId="37">
    <w:abstractNumId w:val="0"/>
  </w:num>
  <w:num w:numId="38">
    <w:abstractNumId w:val="11"/>
  </w:num>
  <w:num w:numId="39">
    <w:abstractNumId w:val="28"/>
  </w:num>
  <w:num w:numId="40">
    <w:abstractNumId w:val="1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21B18"/>
    <w:rsid w:val="00037E58"/>
    <w:rsid w:val="00067454"/>
    <w:rsid w:val="00076833"/>
    <w:rsid w:val="0007734A"/>
    <w:rsid w:val="0008342E"/>
    <w:rsid w:val="00086B08"/>
    <w:rsid w:val="00090C69"/>
    <w:rsid w:val="0009611D"/>
    <w:rsid w:val="000A2D74"/>
    <w:rsid w:val="000B1FC3"/>
    <w:rsid w:val="000B376B"/>
    <w:rsid w:val="000C018F"/>
    <w:rsid w:val="000C1E67"/>
    <w:rsid w:val="000D3761"/>
    <w:rsid w:val="000E20DC"/>
    <w:rsid w:val="000E6298"/>
    <w:rsid w:val="000F1C54"/>
    <w:rsid w:val="000F1D51"/>
    <w:rsid w:val="000F4D28"/>
    <w:rsid w:val="001139E6"/>
    <w:rsid w:val="00135917"/>
    <w:rsid w:val="00150EC3"/>
    <w:rsid w:val="001523DF"/>
    <w:rsid w:val="00162B09"/>
    <w:rsid w:val="001A091B"/>
    <w:rsid w:val="001A421E"/>
    <w:rsid w:val="001A5BB1"/>
    <w:rsid w:val="001B181A"/>
    <w:rsid w:val="001B3EE1"/>
    <w:rsid w:val="001B6A1C"/>
    <w:rsid w:val="001B6D2E"/>
    <w:rsid w:val="001F29C0"/>
    <w:rsid w:val="001F2E1C"/>
    <w:rsid w:val="00200544"/>
    <w:rsid w:val="00204DC6"/>
    <w:rsid w:val="002050F2"/>
    <w:rsid w:val="002064B8"/>
    <w:rsid w:val="00207A2A"/>
    <w:rsid w:val="00210026"/>
    <w:rsid w:val="00211DA0"/>
    <w:rsid w:val="00214D3C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C7FD1"/>
    <w:rsid w:val="002D0084"/>
    <w:rsid w:val="002E4468"/>
    <w:rsid w:val="002E5BDD"/>
    <w:rsid w:val="002F46C0"/>
    <w:rsid w:val="003155B9"/>
    <w:rsid w:val="00316B6E"/>
    <w:rsid w:val="00331164"/>
    <w:rsid w:val="003433C0"/>
    <w:rsid w:val="003465A6"/>
    <w:rsid w:val="00351E04"/>
    <w:rsid w:val="00353B61"/>
    <w:rsid w:val="00364DBA"/>
    <w:rsid w:val="00371B17"/>
    <w:rsid w:val="00375514"/>
    <w:rsid w:val="00375A31"/>
    <w:rsid w:val="00377240"/>
    <w:rsid w:val="00392220"/>
    <w:rsid w:val="00392D56"/>
    <w:rsid w:val="00393869"/>
    <w:rsid w:val="00396284"/>
    <w:rsid w:val="003B06A5"/>
    <w:rsid w:val="003B246D"/>
    <w:rsid w:val="003C08A9"/>
    <w:rsid w:val="003D0AD1"/>
    <w:rsid w:val="003D601E"/>
    <w:rsid w:val="003E1589"/>
    <w:rsid w:val="003E3AFE"/>
    <w:rsid w:val="003F7EB4"/>
    <w:rsid w:val="004250DD"/>
    <w:rsid w:val="00441D73"/>
    <w:rsid w:val="0046057A"/>
    <w:rsid w:val="00465757"/>
    <w:rsid w:val="004816EE"/>
    <w:rsid w:val="00490D1E"/>
    <w:rsid w:val="00497937"/>
    <w:rsid w:val="004B4DAC"/>
    <w:rsid w:val="004D55F5"/>
    <w:rsid w:val="004E24CC"/>
    <w:rsid w:val="004E4D74"/>
    <w:rsid w:val="004E50F4"/>
    <w:rsid w:val="004F3C2A"/>
    <w:rsid w:val="004F6CB7"/>
    <w:rsid w:val="004F759A"/>
    <w:rsid w:val="004F7785"/>
    <w:rsid w:val="00502779"/>
    <w:rsid w:val="0051435C"/>
    <w:rsid w:val="005417D6"/>
    <w:rsid w:val="0054314D"/>
    <w:rsid w:val="00561921"/>
    <w:rsid w:val="005B1FDB"/>
    <w:rsid w:val="005B48B6"/>
    <w:rsid w:val="005D52FE"/>
    <w:rsid w:val="005D7616"/>
    <w:rsid w:val="006149B1"/>
    <w:rsid w:val="006165C6"/>
    <w:rsid w:val="00617697"/>
    <w:rsid w:val="00644137"/>
    <w:rsid w:val="00655583"/>
    <w:rsid w:val="00656E3E"/>
    <w:rsid w:val="006740F1"/>
    <w:rsid w:val="00682E40"/>
    <w:rsid w:val="00684643"/>
    <w:rsid w:val="00687485"/>
    <w:rsid w:val="00693071"/>
    <w:rsid w:val="006A16E7"/>
    <w:rsid w:val="006A28A1"/>
    <w:rsid w:val="006A6DE2"/>
    <w:rsid w:val="006D1395"/>
    <w:rsid w:val="006F00EF"/>
    <w:rsid w:val="00704BCF"/>
    <w:rsid w:val="00707CE3"/>
    <w:rsid w:val="007205B3"/>
    <w:rsid w:val="00721CEB"/>
    <w:rsid w:val="00742A0B"/>
    <w:rsid w:val="00743568"/>
    <w:rsid w:val="00763F78"/>
    <w:rsid w:val="007644DF"/>
    <w:rsid w:val="00764AAF"/>
    <w:rsid w:val="00781414"/>
    <w:rsid w:val="00791590"/>
    <w:rsid w:val="0079344D"/>
    <w:rsid w:val="007A209A"/>
    <w:rsid w:val="007A46DA"/>
    <w:rsid w:val="007B26B5"/>
    <w:rsid w:val="007C418C"/>
    <w:rsid w:val="007C6E7D"/>
    <w:rsid w:val="007D2A11"/>
    <w:rsid w:val="007D5DDA"/>
    <w:rsid w:val="007D71FA"/>
    <w:rsid w:val="007E66D3"/>
    <w:rsid w:val="00806A8B"/>
    <w:rsid w:val="00817256"/>
    <w:rsid w:val="00821D34"/>
    <w:rsid w:val="00824BD6"/>
    <w:rsid w:val="00830A6E"/>
    <w:rsid w:val="00857E3C"/>
    <w:rsid w:val="00864580"/>
    <w:rsid w:val="00865FBA"/>
    <w:rsid w:val="008769B5"/>
    <w:rsid w:val="0089376C"/>
    <w:rsid w:val="00894BAE"/>
    <w:rsid w:val="008B6A12"/>
    <w:rsid w:val="008C0A25"/>
    <w:rsid w:val="008C138A"/>
    <w:rsid w:val="008D0E04"/>
    <w:rsid w:val="008F259B"/>
    <w:rsid w:val="00904F25"/>
    <w:rsid w:val="00925B6C"/>
    <w:rsid w:val="00926E16"/>
    <w:rsid w:val="00927602"/>
    <w:rsid w:val="00953A3D"/>
    <w:rsid w:val="00986EF1"/>
    <w:rsid w:val="009910FE"/>
    <w:rsid w:val="009A7C7B"/>
    <w:rsid w:val="009C302C"/>
    <w:rsid w:val="009C3AE2"/>
    <w:rsid w:val="009D1D63"/>
    <w:rsid w:val="009D422E"/>
    <w:rsid w:val="009E1DE1"/>
    <w:rsid w:val="009E265E"/>
    <w:rsid w:val="009E5830"/>
    <w:rsid w:val="009F168D"/>
    <w:rsid w:val="009F47EE"/>
    <w:rsid w:val="009F5E59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E4F"/>
    <w:rsid w:val="00A54133"/>
    <w:rsid w:val="00A5598B"/>
    <w:rsid w:val="00A7629E"/>
    <w:rsid w:val="00A82FC6"/>
    <w:rsid w:val="00A86E44"/>
    <w:rsid w:val="00A93961"/>
    <w:rsid w:val="00A954CB"/>
    <w:rsid w:val="00A95659"/>
    <w:rsid w:val="00A9705F"/>
    <w:rsid w:val="00AB0475"/>
    <w:rsid w:val="00AB6C64"/>
    <w:rsid w:val="00AC0566"/>
    <w:rsid w:val="00AC37BA"/>
    <w:rsid w:val="00AC649F"/>
    <w:rsid w:val="00B21AB0"/>
    <w:rsid w:val="00B311BB"/>
    <w:rsid w:val="00B32AAE"/>
    <w:rsid w:val="00B332FB"/>
    <w:rsid w:val="00B513BB"/>
    <w:rsid w:val="00B94045"/>
    <w:rsid w:val="00B966E5"/>
    <w:rsid w:val="00BA2134"/>
    <w:rsid w:val="00BA577E"/>
    <w:rsid w:val="00BB7935"/>
    <w:rsid w:val="00BC5ECB"/>
    <w:rsid w:val="00BD4720"/>
    <w:rsid w:val="00BD5CF7"/>
    <w:rsid w:val="00BE0D5E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C5753"/>
    <w:rsid w:val="00DC7316"/>
    <w:rsid w:val="00DD24C8"/>
    <w:rsid w:val="00DE7A31"/>
    <w:rsid w:val="00E05220"/>
    <w:rsid w:val="00E46B13"/>
    <w:rsid w:val="00E46EA8"/>
    <w:rsid w:val="00E622F7"/>
    <w:rsid w:val="00E97A23"/>
    <w:rsid w:val="00EA43FF"/>
    <w:rsid w:val="00EA61FB"/>
    <w:rsid w:val="00EA69F7"/>
    <w:rsid w:val="00EB4D45"/>
    <w:rsid w:val="00EB56C8"/>
    <w:rsid w:val="00EC0091"/>
    <w:rsid w:val="00EC5811"/>
    <w:rsid w:val="00EE188C"/>
    <w:rsid w:val="00F017D3"/>
    <w:rsid w:val="00F137C3"/>
    <w:rsid w:val="00F41502"/>
    <w:rsid w:val="00F42A4E"/>
    <w:rsid w:val="00F445A1"/>
    <w:rsid w:val="00F47AE3"/>
    <w:rsid w:val="00F640C0"/>
    <w:rsid w:val="00F71735"/>
    <w:rsid w:val="00F75FF1"/>
    <w:rsid w:val="00F774FE"/>
    <w:rsid w:val="00F82A9F"/>
    <w:rsid w:val="00F83EA0"/>
    <w:rsid w:val="00F84F68"/>
    <w:rsid w:val="00F97AC8"/>
    <w:rsid w:val="00FC1C62"/>
    <w:rsid w:val="00FD3E0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D5803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ImportedStyle1">
    <w:name w:val="Imported Style 1"/>
    <w:rsid w:val="006D1395"/>
    <w:pPr>
      <w:numPr>
        <w:numId w:val="17"/>
      </w:numPr>
    </w:pPr>
  </w:style>
  <w:style w:type="numbering" w:customStyle="1" w:styleId="ImportedStyle10">
    <w:name w:val="Imported Style 1.0"/>
    <w:rsid w:val="006D1395"/>
    <w:pPr>
      <w:numPr>
        <w:numId w:val="19"/>
      </w:numPr>
    </w:pPr>
  </w:style>
  <w:style w:type="numbering" w:customStyle="1" w:styleId="1">
    <w:name w:val="Импортированный стиль 1"/>
    <w:rsid w:val="006D139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F1A467-2475-4AF5-89A6-AA9B124C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5</cp:revision>
  <cp:lastPrinted>2018-05-18T08:32:00Z</cp:lastPrinted>
  <dcterms:created xsi:type="dcterms:W3CDTF">2021-11-29T08:53:00Z</dcterms:created>
  <dcterms:modified xsi:type="dcterms:W3CDTF">2021-12-09T08:14:00Z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